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9B2E1" w14:textId="77777777" w:rsidR="00CE5C38" w:rsidRDefault="00CE5C38"/>
    <w:p w14:paraId="398E2B1A" w14:textId="77777777" w:rsidR="005060ED" w:rsidRDefault="007C58A1">
      <w:r>
        <w:rPr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DB73631" wp14:editId="68A6CB4B">
                <wp:simplePos x="0" y="0"/>
                <wp:positionH relativeFrom="column">
                  <wp:posOffset>3886200</wp:posOffset>
                </wp:positionH>
                <wp:positionV relativeFrom="paragraph">
                  <wp:posOffset>0</wp:posOffset>
                </wp:positionV>
                <wp:extent cx="2743200" cy="1371600"/>
                <wp:effectExtent l="0" t="0" r="25400" b="2540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893E0B" w14:textId="77777777" w:rsidR="00574EF4" w:rsidRPr="007C458C" w:rsidRDefault="00574EF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32"/>
                                <w:szCs w:val="32"/>
                              </w:rPr>
                            </w:pPr>
                            <w:r w:rsidRPr="007C458C">
                              <w:rPr>
                                <w:rFonts w:asciiTheme="majorHAnsi" w:hAnsiTheme="majorHAnsi"/>
                                <w:b/>
                                <w:sz w:val="32"/>
                                <w:szCs w:val="32"/>
                              </w:rPr>
                              <w:t>BINHAM PARISH COUNCIL</w:t>
                            </w:r>
                          </w:p>
                          <w:p w14:paraId="051DAA4B" w14:textId="43CFE5FB" w:rsidR="00574EF4" w:rsidRPr="007C458C" w:rsidRDefault="004705F3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Parish</w:t>
                            </w:r>
                            <w:r w:rsidR="00574EF4"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Clerk – </w:t>
                            </w:r>
                            <w:r w:rsidR="007C458C"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Sarah Hayden</w:t>
                            </w:r>
                          </w:p>
                          <w:p w14:paraId="2CC0BA27" w14:textId="2C7BDDCC" w:rsidR="007C458C" w:rsidRPr="007C458C" w:rsidRDefault="007C458C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53 Cromer Road, Lower Gresham</w:t>
                            </w:r>
                          </w:p>
                          <w:p w14:paraId="7A1C587E" w14:textId="1BA55C6B" w:rsidR="007C458C" w:rsidRPr="007C458C" w:rsidRDefault="007C458C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NR11 8RH </w:t>
                            </w:r>
                          </w:p>
                          <w:p w14:paraId="4B086206" w14:textId="48C5BB96" w:rsidR="007C458C" w:rsidRDefault="007C458C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Tel: 01263 570223</w:t>
                            </w:r>
                          </w:p>
                          <w:p w14:paraId="0C90509F" w14:textId="4A4565C7" w:rsidR="007C458C" w:rsidRPr="007C458C" w:rsidRDefault="007C458C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Email: sarah352hayden@btinternet.com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B7363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6pt;margin-top:0;width:3in;height:10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">
                <v:textbox>
                  <w:txbxContent>
                    <w:p w14:paraId="48893E0B" w14:textId="77777777" w:rsidR="00574EF4" w:rsidRPr="007C458C" w:rsidRDefault="00574EF4">
                      <w:pPr>
                        <w:jc w:val="center"/>
                        <w:rPr>
                          <w:rFonts w:asciiTheme="majorHAnsi" w:hAnsiTheme="majorHAnsi"/>
                          <w:b/>
                          <w:sz w:val="32"/>
                          <w:szCs w:val="32"/>
                        </w:rPr>
                      </w:pPr>
                      <w:r w:rsidRPr="007C458C">
                        <w:rPr>
                          <w:rFonts w:asciiTheme="majorHAnsi" w:hAnsiTheme="majorHAnsi"/>
                          <w:b/>
                          <w:sz w:val="32"/>
                          <w:szCs w:val="32"/>
                        </w:rPr>
                        <w:t>BINHAM PARISH COUNCIL</w:t>
                      </w:r>
                    </w:p>
                    <w:p w14:paraId="051DAA4B" w14:textId="43CFE5FB" w:rsidR="00574EF4" w:rsidRPr="007C458C" w:rsidRDefault="004705F3" w:rsidP="007C458C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Parish</w:t>
                      </w:r>
                      <w:r w:rsidR="00574EF4"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Clerk – </w:t>
                      </w:r>
                      <w:r w:rsidR="007C458C"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>Sarah Hayden</w:t>
                      </w:r>
                    </w:p>
                    <w:p w14:paraId="2CC0BA27" w14:textId="2C7BDDCC" w:rsidR="007C458C" w:rsidRPr="007C458C" w:rsidRDefault="007C458C" w:rsidP="007C458C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>53 Cromer Road, Lower Gresham</w:t>
                      </w:r>
                    </w:p>
                    <w:p w14:paraId="7A1C587E" w14:textId="1BA55C6B" w:rsidR="007C458C" w:rsidRPr="007C458C" w:rsidRDefault="007C458C" w:rsidP="007C458C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NR11 8RH </w:t>
                      </w:r>
                    </w:p>
                    <w:p w14:paraId="4B086206" w14:textId="48C5BB96" w:rsidR="007C458C" w:rsidRDefault="007C458C" w:rsidP="007C458C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>Tel: 01263 570223</w:t>
                      </w:r>
                    </w:p>
                    <w:p w14:paraId="0C90509F" w14:textId="4A4565C7" w:rsidR="007C458C" w:rsidRPr="007C458C" w:rsidRDefault="007C458C" w:rsidP="007C458C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>Email: sarah352hayden@btinternet.com</w:t>
                      </w:r>
                    </w:p>
                  </w:txbxContent>
                </v:textbox>
              </v:shape>
            </w:pict>
          </mc:Fallback>
        </mc:AlternateContent>
      </w:r>
      <w:r w:rsidRPr="007C58A1">
        <w:rPr>
          <w:noProof/>
          <w:lang w:eastAsia="en-GB"/>
        </w:rPr>
        <w:drawing>
          <wp:inline distT="0" distB="0" distL="0" distR="0" wp14:anchorId="61D1DFC0" wp14:editId="4B81AAFB">
            <wp:extent cx="3796250" cy="1370357"/>
            <wp:effectExtent l="0" t="0" r="0" b="1270"/>
            <wp:docPr id="1" name="Picture 1" descr="C:\Documents and Settings\user\Desktop\Binham Prio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Desktop\Binham Prior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299" cy="1371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1869E7" w14:textId="77777777" w:rsidR="00347745" w:rsidRPr="007C58A1" w:rsidRDefault="00347745">
      <w:pPr>
        <w:rPr>
          <w:rFonts w:asciiTheme="minorHAnsi" w:hAnsiTheme="minorHAnsi"/>
        </w:rPr>
      </w:pPr>
    </w:p>
    <w:p w14:paraId="31CCA038" w14:textId="2EE3B438" w:rsidR="002E633B" w:rsidRPr="002E633B" w:rsidRDefault="002E633B" w:rsidP="00205C14">
      <w:pPr>
        <w:pStyle w:val="Heading3"/>
        <w:spacing w:before="0"/>
        <w:jc w:val="center"/>
      </w:pPr>
      <w:r w:rsidRPr="002E633B">
        <w:rPr>
          <w:color w:val="auto"/>
          <w:sz w:val="28"/>
          <w:szCs w:val="28"/>
        </w:rPr>
        <w:t xml:space="preserve">Notice &amp; Summons of </w:t>
      </w:r>
      <w:r w:rsidR="000E61C4" w:rsidRPr="002E633B">
        <w:rPr>
          <w:color w:val="auto"/>
          <w:sz w:val="28"/>
          <w:szCs w:val="28"/>
        </w:rPr>
        <w:t>Parish Council</w:t>
      </w:r>
      <w:r w:rsidR="00314633" w:rsidRPr="002E633B">
        <w:rPr>
          <w:color w:val="auto"/>
          <w:sz w:val="28"/>
          <w:szCs w:val="28"/>
        </w:rPr>
        <w:t xml:space="preserve"> </w:t>
      </w:r>
      <w:r w:rsidR="00FD642A" w:rsidRPr="002E633B">
        <w:rPr>
          <w:color w:val="auto"/>
          <w:sz w:val="28"/>
          <w:szCs w:val="28"/>
        </w:rPr>
        <w:t>Meeting</w:t>
      </w:r>
    </w:p>
    <w:p w14:paraId="4172496B" w14:textId="1297963C" w:rsidR="007C458C" w:rsidRDefault="002E633B" w:rsidP="007C458C">
      <w:pPr>
        <w:jc w:val="both"/>
      </w:pPr>
      <w:r>
        <w:t xml:space="preserve">Notice is given to the public and </w:t>
      </w:r>
      <w:r w:rsidR="007C458C" w:rsidRPr="002E633B">
        <w:t xml:space="preserve">Members of the Council </w:t>
      </w:r>
      <w:r>
        <w:t xml:space="preserve">are </w:t>
      </w:r>
      <w:r w:rsidR="00B06CC4">
        <w:t>summoned to attend a</w:t>
      </w:r>
      <w:r w:rsidR="007C458C" w:rsidRPr="006D182F">
        <w:t xml:space="preserve"> meeting of </w:t>
      </w:r>
      <w:proofErr w:type="spellStart"/>
      <w:r w:rsidR="004705F3">
        <w:t>Binham</w:t>
      </w:r>
      <w:proofErr w:type="spellEnd"/>
      <w:r w:rsidR="007C458C" w:rsidRPr="006D182F">
        <w:t xml:space="preserve"> Parish Council </w:t>
      </w:r>
      <w:r w:rsidR="00B52C65">
        <w:t xml:space="preserve">at the Memorial Hall, </w:t>
      </w:r>
      <w:proofErr w:type="spellStart"/>
      <w:r w:rsidR="00B52C65">
        <w:t>Binham</w:t>
      </w:r>
      <w:proofErr w:type="spellEnd"/>
      <w:r w:rsidR="00B52C65">
        <w:t xml:space="preserve"> </w:t>
      </w:r>
    </w:p>
    <w:p w14:paraId="5F3FCAFB" w14:textId="14CE2E8E" w:rsidR="006A3E6C" w:rsidRDefault="00EB47C2" w:rsidP="006A3E6C">
      <w:pPr>
        <w:jc w:val="center"/>
        <w:rPr>
          <w:b/>
        </w:rPr>
      </w:pPr>
      <w:r>
        <w:rPr>
          <w:b/>
        </w:rPr>
        <w:t>O</w:t>
      </w:r>
      <w:r w:rsidR="00B52C65">
        <w:rPr>
          <w:b/>
        </w:rPr>
        <w:t>n</w:t>
      </w:r>
      <w:r w:rsidR="006B18B8">
        <w:rPr>
          <w:b/>
        </w:rPr>
        <w:t xml:space="preserve"> Monday </w:t>
      </w:r>
      <w:r w:rsidR="005D46D3">
        <w:rPr>
          <w:b/>
        </w:rPr>
        <w:t>11</w:t>
      </w:r>
      <w:r w:rsidR="005D46D3" w:rsidRPr="005D46D3">
        <w:rPr>
          <w:b/>
          <w:vertAlign w:val="superscript"/>
        </w:rPr>
        <w:t>th</w:t>
      </w:r>
      <w:r w:rsidR="005D46D3">
        <w:rPr>
          <w:b/>
        </w:rPr>
        <w:t xml:space="preserve"> </w:t>
      </w:r>
      <w:r w:rsidR="00600BCF">
        <w:rPr>
          <w:b/>
        </w:rPr>
        <w:t>March</w:t>
      </w:r>
      <w:r w:rsidR="00363883">
        <w:rPr>
          <w:b/>
        </w:rPr>
        <w:t xml:space="preserve"> 2024</w:t>
      </w:r>
      <w:r w:rsidR="006A3E6C">
        <w:rPr>
          <w:b/>
        </w:rPr>
        <w:t xml:space="preserve"> at 7.30pm</w:t>
      </w:r>
    </w:p>
    <w:p w14:paraId="0E96D32E" w14:textId="2D5AF4BF" w:rsidR="00183296" w:rsidRDefault="007C458C" w:rsidP="006A3E6C">
      <w:pPr>
        <w:jc w:val="right"/>
        <w:rPr>
          <w:rFonts w:ascii="Bradley Hand ITC" w:hAnsi="Bradley Hand ITC"/>
        </w:rPr>
      </w:pPr>
      <w:r w:rsidRPr="006D182F">
        <w:rPr>
          <w:rFonts w:ascii="Bradley Hand ITC" w:hAnsi="Bradley Hand ITC"/>
        </w:rPr>
        <w:t>S. H. Hayden</w:t>
      </w:r>
    </w:p>
    <w:p w14:paraId="3EBB66C5" w14:textId="6210432F" w:rsidR="007C458C" w:rsidRPr="00183296" w:rsidRDefault="00061203" w:rsidP="007C458C">
      <w:pPr>
        <w:spacing w:line="100" w:lineRule="atLeast"/>
        <w:jc w:val="right"/>
        <w:rPr>
          <w:rFonts w:ascii="Bradley Hand ITC" w:hAnsi="Bradley Hand ITC"/>
        </w:rPr>
      </w:pPr>
      <w:r>
        <w:rPr>
          <w:sz w:val="20"/>
          <w:szCs w:val="20"/>
        </w:rPr>
        <w:t>Parish</w:t>
      </w:r>
      <w:r w:rsidR="004705F3">
        <w:rPr>
          <w:sz w:val="20"/>
          <w:szCs w:val="20"/>
        </w:rPr>
        <w:t xml:space="preserve"> C</w:t>
      </w:r>
      <w:r w:rsidR="00B05227">
        <w:rPr>
          <w:sz w:val="20"/>
          <w:szCs w:val="20"/>
        </w:rPr>
        <w:t>lerk</w:t>
      </w:r>
    </w:p>
    <w:p w14:paraId="17AFAA75" w14:textId="10BE5044" w:rsidR="00FD642A" w:rsidRDefault="00837462" w:rsidP="00DA3240">
      <w:pPr>
        <w:spacing w:line="100" w:lineRule="atLeast"/>
        <w:jc w:val="right"/>
        <w:rPr>
          <w:sz w:val="22"/>
          <w:szCs w:val="22"/>
        </w:rPr>
      </w:pPr>
      <w:r>
        <w:rPr>
          <w:sz w:val="22"/>
          <w:szCs w:val="22"/>
        </w:rPr>
        <w:t>4</w:t>
      </w:r>
      <w:r w:rsidRPr="00837462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March</w:t>
      </w:r>
      <w:r w:rsidR="00AD7383">
        <w:rPr>
          <w:sz w:val="22"/>
          <w:szCs w:val="22"/>
        </w:rPr>
        <w:t xml:space="preserve"> </w:t>
      </w:r>
      <w:r w:rsidR="00EE4243">
        <w:rPr>
          <w:sz w:val="22"/>
          <w:szCs w:val="22"/>
        </w:rPr>
        <w:t>202</w:t>
      </w:r>
      <w:r w:rsidR="00363883">
        <w:rPr>
          <w:sz w:val="22"/>
          <w:szCs w:val="22"/>
        </w:rPr>
        <w:t>4</w:t>
      </w:r>
    </w:p>
    <w:p w14:paraId="06D5962F" w14:textId="77777777" w:rsidR="005C48BF" w:rsidRPr="00743691" w:rsidRDefault="005C48BF" w:rsidP="00DA3240">
      <w:pPr>
        <w:spacing w:line="100" w:lineRule="atLeast"/>
        <w:jc w:val="right"/>
        <w:rPr>
          <w:rFonts w:asciiTheme="minorHAnsi" w:hAnsiTheme="minorHAnsi"/>
          <w:color w:val="FF0000"/>
          <w:sz w:val="22"/>
          <w:szCs w:val="22"/>
        </w:rPr>
      </w:pPr>
    </w:p>
    <w:p w14:paraId="12C7D246" w14:textId="226D9060" w:rsidR="00C97862" w:rsidRDefault="007C458C" w:rsidP="00C97862">
      <w:pPr>
        <w:spacing w:line="100" w:lineRule="atLeast"/>
        <w:jc w:val="center"/>
        <w:rPr>
          <w:sz w:val="22"/>
          <w:szCs w:val="22"/>
          <w:u w:val="single"/>
        </w:rPr>
      </w:pPr>
      <w:r w:rsidRPr="00743691">
        <w:rPr>
          <w:sz w:val="22"/>
          <w:szCs w:val="22"/>
          <w:u w:val="single"/>
        </w:rPr>
        <w:t xml:space="preserve">The Public are welcome to attend this Parish Council meeting  </w:t>
      </w:r>
    </w:p>
    <w:p w14:paraId="7F7CA578" w14:textId="77777777" w:rsidR="00182C43" w:rsidRDefault="00182C43" w:rsidP="00C97862">
      <w:pPr>
        <w:spacing w:line="100" w:lineRule="atLeast"/>
        <w:jc w:val="center"/>
        <w:rPr>
          <w:sz w:val="22"/>
          <w:szCs w:val="22"/>
          <w:u w:val="single"/>
        </w:rPr>
      </w:pPr>
    </w:p>
    <w:p w14:paraId="498ED030" w14:textId="77777777" w:rsidR="005C48BF" w:rsidRPr="006E3E0E" w:rsidRDefault="005C48BF" w:rsidP="00FD642A">
      <w:pPr>
        <w:jc w:val="center"/>
        <w:rPr>
          <w:rFonts w:asciiTheme="majorHAnsi" w:hAnsiTheme="majorHAnsi"/>
          <w:sz w:val="22"/>
          <w:szCs w:val="22"/>
          <w:u w:val="single"/>
        </w:rPr>
      </w:pPr>
    </w:p>
    <w:p w14:paraId="4629C6FD" w14:textId="4FB8CC26" w:rsidR="00600BCF" w:rsidRPr="002E633B" w:rsidRDefault="00FD642A" w:rsidP="00182C43">
      <w:pPr>
        <w:jc w:val="center"/>
        <w:rPr>
          <w:rFonts w:asciiTheme="majorHAnsi" w:hAnsiTheme="majorHAnsi"/>
          <w:b/>
          <w:sz w:val="28"/>
          <w:szCs w:val="28"/>
          <w:u w:val="single"/>
        </w:rPr>
      </w:pPr>
      <w:r w:rsidRPr="002E633B">
        <w:rPr>
          <w:rFonts w:asciiTheme="majorHAnsi" w:hAnsiTheme="majorHAnsi"/>
          <w:b/>
          <w:sz w:val="28"/>
          <w:szCs w:val="28"/>
          <w:u w:val="single"/>
        </w:rPr>
        <w:t>AGENDA</w:t>
      </w:r>
    </w:p>
    <w:p w14:paraId="1CDEE95A" w14:textId="77777777" w:rsidR="0045750D" w:rsidRDefault="0045750D" w:rsidP="00EC0FD5">
      <w:pPr>
        <w:jc w:val="center"/>
        <w:rPr>
          <w:rFonts w:asciiTheme="majorHAnsi" w:hAnsiTheme="majorHAnsi"/>
          <w:b/>
          <w:u w:val="single"/>
        </w:rPr>
      </w:pPr>
    </w:p>
    <w:p w14:paraId="382BD500" w14:textId="03F34CB8" w:rsidR="006E3E0E" w:rsidRDefault="00BE1BFC" w:rsidP="00FD642A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</w:t>
      </w:r>
      <w:r w:rsidR="001B72A9">
        <w:rPr>
          <w:rFonts w:asciiTheme="minorHAnsi" w:hAnsiTheme="minorHAnsi"/>
          <w:sz w:val="22"/>
          <w:szCs w:val="22"/>
        </w:rPr>
        <w:t>.</w:t>
      </w:r>
      <w:r w:rsidR="001B72A9">
        <w:rPr>
          <w:rFonts w:asciiTheme="minorHAnsi" w:hAnsiTheme="minorHAnsi"/>
          <w:sz w:val="22"/>
          <w:szCs w:val="22"/>
        </w:rPr>
        <w:tab/>
      </w:r>
      <w:r w:rsidR="000C75ED" w:rsidRPr="00743691">
        <w:rPr>
          <w:rFonts w:asciiTheme="minorHAnsi" w:hAnsiTheme="minorHAnsi"/>
          <w:sz w:val="22"/>
          <w:szCs w:val="22"/>
        </w:rPr>
        <w:t xml:space="preserve">To </w:t>
      </w:r>
      <w:r w:rsidR="003B4519">
        <w:rPr>
          <w:rFonts w:asciiTheme="minorHAnsi" w:hAnsiTheme="minorHAnsi"/>
          <w:sz w:val="22"/>
          <w:szCs w:val="22"/>
        </w:rPr>
        <w:t xml:space="preserve">receive </w:t>
      </w:r>
      <w:r w:rsidR="000C75ED" w:rsidRPr="00743691">
        <w:rPr>
          <w:rFonts w:asciiTheme="minorHAnsi" w:hAnsiTheme="minorHAnsi"/>
          <w:sz w:val="22"/>
          <w:szCs w:val="22"/>
        </w:rPr>
        <w:t>a</w:t>
      </w:r>
      <w:r w:rsidR="00FD642A" w:rsidRPr="00743691">
        <w:rPr>
          <w:rFonts w:asciiTheme="minorHAnsi" w:hAnsiTheme="minorHAnsi"/>
          <w:sz w:val="22"/>
          <w:szCs w:val="22"/>
        </w:rPr>
        <w:t>pologies</w:t>
      </w:r>
      <w:r w:rsidR="000C75ED" w:rsidRPr="00743691">
        <w:rPr>
          <w:rFonts w:asciiTheme="minorHAnsi" w:hAnsiTheme="minorHAnsi"/>
          <w:sz w:val="22"/>
          <w:szCs w:val="22"/>
        </w:rPr>
        <w:t xml:space="preserve"> for absence</w:t>
      </w:r>
    </w:p>
    <w:p w14:paraId="7C693C61" w14:textId="77777777" w:rsidR="00BE1BFC" w:rsidRPr="00743691" w:rsidRDefault="00BE1BFC" w:rsidP="00FD642A">
      <w:pPr>
        <w:rPr>
          <w:rFonts w:asciiTheme="minorHAnsi" w:hAnsiTheme="minorHAnsi"/>
          <w:sz w:val="22"/>
          <w:szCs w:val="22"/>
        </w:rPr>
      </w:pPr>
    </w:p>
    <w:p w14:paraId="04973A52" w14:textId="36A8BCF2" w:rsidR="006E3E0E" w:rsidRDefault="00BE1BFC" w:rsidP="00A01B03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</w:t>
      </w:r>
      <w:r w:rsidR="007C458C" w:rsidRPr="00743691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ab/>
      </w:r>
      <w:r w:rsidR="00FD642A" w:rsidRPr="00743691">
        <w:rPr>
          <w:rFonts w:asciiTheme="minorHAnsi" w:hAnsiTheme="minorHAnsi"/>
          <w:sz w:val="22"/>
          <w:szCs w:val="22"/>
        </w:rPr>
        <w:t>Declarations of Interest</w:t>
      </w:r>
      <w:r>
        <w:rPr>
          <w:rFonts w:asciiTheme="minorHAnsi" w:hAnsiTheme="minorHAnsi"/>
          <w:sz w:val="22"/>
          <w:szCs w:val="22"/>
        </w:rPr>
        <w:t xml:space="preserve"> and any dispensations of disclosable pecuniary interests</w:t>
      </w:r>
    </w:p>
    <w:p w14:paraId="6C3E3D3D" w14:textId="77777777" w:rsidR="00BE1BFC" w:rsidRDefault="00BE1BFC" w:rsidP="00A01B03">
      <w:pPr>
        <w:rPr>
          <w:rFonts w:asciiTheme="minorHAnsi" w:hAnsiTheme="minorHAnsi"/>
          <w:sz w:val="22"/>
          <w:szCs w:val="22"/>
        </w:rPr>
      </w:pPr>
    </w:p>
    <w:p w14:paraId="1561AB52" w14:textId="261A752D" w:rsidR="00D3266A" w:rsidRDefault="00BE1BFC" w:rsidP="00484C32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</w:t>
      </w:r>
      <w:r w:rsidR="007C458C" w:rsidRPr="00743691">
        <w:rPr>
          <w:rFonts w:asciiTheme="minorHAnsi" w:hAnsiTheme="minorHAnsi"/>
          <w:sz w:val="22"/>
          <w:szCs w:val="22"/>
        </w:rPr>
        <w:t>.</w:t>
      </w:r>
      <w:r w:rsidR="00FD642A" w:rsidRPr="00743691">
        <w:rPr>
          <w:rFonts w:asciiTheme="minorHAnsi" w:hAnsiTheme="minorHAnsi"/>
          <w:sz w:val="22"/>
          <w:szCs w:val="22"/>
        </w:rPr>
        <w:tab/>
        <w:t>Approval of the Minutes of Parish Counc</w:t>
      </w:r>
      <w:r w:rsidR="00357875" w:rsidRPr="00743691">
        <w:rPr>
          <w:rFonts w:asciiTheme="minorHAnsi" w:hAnsiTheme="minorHAnsi"/>
          <w:sz w:val="22"/>
          <w:szCs w:val="22"/>
        </w:rPr>
        <w:t>il Meeting held</w:t>
      </w:r>
      <w:r w:rsidR="003B4519">
        <w:rPr>
          <w:rFonts w:asciiTheme="minorHAnsi" w:hAnsiTheme="minorHAnsi"/>
          <w:sz w:val="22"/>
          <w:szCs w:val="22"/>
        </w:rPr>
        <w:t xml:space="preserve"> on</w:t>
      </w:r>
      <w:r w:rsidR="00044139">
        <w:rPr>
          <w:rFonts w:asciiTheme="minorHAnsi" w:hAnsiTheme="minorHAnsi"/>
          <w:sz w:val="22"/>
          <w:szCs w:val="22"/>
        </w:rPr>
        <w:t xml:space="preserve"> </w:t>
      </w:r>
      <w:r w:rsidR="005D46D3">
        <w:rPr>
          <w:rFonts w:asciiTheme="minorHAnsi" w:hAnsiTheme="minorHAnsi"/>
          <w:sz w:val="22"/>
          <w:szCs w:val="22"/>
        </w:rPr>
        <w:t>8</w:t>
      </w:r>
      <w:r w:rsidR="005D46D3" w:rsidRPr="005D46D3">
        <w:rPr>
          <w:rFonts w:asciiTheme="minorHAnsi" w:hAnsiTheme="minorHAnsi"/>
          <w:sz w:val="22"/>
          <w:szCs w:val="22"/>
          <w:vertAlign w:val="superscript"/>
        </w:rPr>
        <w:t>th</w:t>
      </w:r>
      <w:r w:rsidR="005D46D3">
        <w:rPr>
          <w:rFonts w:asciiTheme="minorHAnsi" w:hAnsiTheme="minorHAnsi"/>
          <w:sz w:val="22"/>
          <w:szCs w:val="22"/>
        </w:rPr>
        <w:t xml:space="preserve"> January 2024</w:t>
      </w:r>
    </w:p>
    <w:p w14:paraId="4BEDCA8C" w14:textId="77777777" w:rsidR="00100E6A" w:rsidRDefault="00100E6A" w:rsidP="00484C32">
      <w:pPr>
        <w:ind w:left="720" w:hanging="720"/>
        <w:jc w:val="both"/>
        <w:rPr>
          <w:rFonts w:asciiTheme="minorHAnsi" w:hAnsiTheme="minorHAnsi"/>
          <w:sz w:val="22"/>
          <w:szCs w:val="22"/>
        </w:rPr>
      </w:pPr>
    </w:p>
    <w:p w14:paraId="6F486B13" w14:textId="7EBA822B" w:rsidR="00100E6A" w:rsidRDefault="00BE1BFC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4</w:t>
      </w:r>
      <w:r w:rsidR="007C458C" w:rsidRPr="00743691">
        <w:rPr>
          <w:rFonts w:asciiTheme="minorHAnsi" w:hAnsiTheme="minorHAnsi"/>
          <w:sz w:val="22"/>
          <w:szCs w:val="22"/>
        </w:rPr>
        <w:t>.</w:t>
      </w:r>
      <w:r w:rsidR="007C458C" w:rsidRPr="00743691">
        <w:rPr>
          <w:rFonts w:asciiTheme="minorHAnsi" w:hAnsiTheme="minorHAnsi"/>
          <w:sz w:val="22"/>
          <w:szCs w:val="22"/>
        </w:rPr>
        <w:tab/>
        <w:t>Matters Arising</w:t>
      </w:r>
      <w:r w:rsidR="00D21A57">
        <w:rPr>
          <w:rFonts w:asciiTheme="minorHAnsi" w:hAnsiTheme="minorHAnsi"/>
          <w:sz w:val="22"/>
          <w:szCs w:val="22"/>
        </w:rPr>
        <w:t xml:space="preserve"> </w:t>
      </w:r>
      <w:r w:rsidR="005868A0">
        <w:rPr>
          <w:rFonts w:asciiTheme="minorHAnsi" w:hAnsiTheme="minorHAnsi"/>
          <w:sz w:val="22"/>
          <w:szCs w:val="22"/>
        </w:rPr>
        <w:t>from those Minutes</w:t>
      </w:r>
    </w:p>
    <w:p w14:paraId="7791ACA2" w14:textId="2C83FAC3" w:rsidR="000604AE" w:rsidRDefault="000604AE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</w:p>
    <w:p w14:paraId="22378B9F" w14:textId="01D0D161" w:rsidR="00FD642A" w:rsidRPr="00743691" w:rsidRDefault="00BE1BFC" w:rsidP="00FD642A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5</w:t>
      </w:r>
      <w:r w:rsidR="007C458C" w:rsidRPr="00743691">
        <w:rPr>
          <w:rFonts w:asciiTheme="minorHAnsi" w:hAnsiTheme="minorHAnsi"/>
          <w:sz w:val="22"/>
          <w:szCs w:val="22"/>
        </w:rPr>
        <w:t>.</w:t>
      </w:r>
      <w:r w:rsidR="00A01B03" w:rsidRPr="00743691">
        <w:rPr>
          <w:rFonts w:asciiTheme="minorHAnsi" w:hAnsiTheme="minorHAnsi"/>
          <w:sz w:val="22"/>
          <w:szCs w:val="22"/>
        </w:rPr>
        <w:tab/>
      </w:r>
      <w:r w:rsidR="00A01B03" w:rsidRPr="00743691">
        <w:rPr>
          <w:rFonts w:asciiTheme="minorHAnsi" w:hAnsiTheme="minorHAnsi"/>
          <w:sz w:val="22"/>
          <w:szCs w:val="22"/>
          <w:u w:val="single"/>
        </w:rPr>
        <w:t>Reports</w:t>
      </w:r>
    </w:p>
    <w:p w14:paraId="47F42050" w14:textId="0DD7243E" w:rsidR="00FD642A" w:rsidRPr="00743691" w:rsidRDefault="000E61C4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>5</w:t>
      </w:r>
      <w:r w:rsidR="00A01B03" w:rsidRPr="00743691">
        <w:rPr>
          <w:rFonts w:asciiTheme="minorHAnsi" w:hAnsiTheme="minorHAnsi"/>
          <w:sz w:val="22"/>
          <w:szCs w:val="22"/>
        </w:rPr>
        <w:t>.1</w:t>
      </w:r>
      <w:r w:rsidR="00A01B03" w:rsidRPr="00743691">
        <w:rPr>
          <w:rFonts w:asciiTheme="minorHAnsi" w:hAnsiTheme="minorHAnsi"/>
          <w:sz w:val="22"/>
          <w:szCs w:val="22"/>
        </w:rPr>
        <w:tab/>
      </w:r>
      <w:r w:rsidR="00FD642A" w:rsidRPr="00743691">
        <w:rPr>
          <w:rFonts w:asciiTheme="minorHAnsi" w:hAnsiTheme="minorHAnsi"/>
          <w:sz w:val="22"/>
          <w:szCs w:val="22"/>
        </w:rPr>
        <w:t>Norfolk County Council</w:t>
      </w:r>
    </w:p>
    <w:p w14:paraId="65555390" w14:textId="4368D0C1" w:rsidR="00A01B03" w:rsidRPr="00743691" w:rsidRDefault="000E61C4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>5</w:t>
      </w:r>
      <w:r w:rsidR="00A01B03" w:rsidRPr="00743691">
        <w:rPr>
          <w:rFonts w:asciiTheme="minorHAnsi" w:hAnsiTheme="minorHAnsi"/>
          <w:sz w:val="22"/>
          <w:szCs w:val="22"/>
        </w:rPr>
        <w:t>.2</w:t>
      </w:r>
      <w:r w:rsidR="00A01B03" w:rsidRPr="00743691">
        <w:rPr>
          <w:rFonts w:asciiTheme="minorHAnsi" w:hAnsiTheme="minorHAnsi"/>
          <w:sz w:val="22"/>
          <w:szCs w:val="22"/>
        </w:rPr>
        <w:tab/>
      </w:r>
      <w:r w:rsidR="00FD642A" w:rsidRPr="00743691">
        <w:rPr>
          <w:rFonts w:asciiTheme="minorHAnsi" w:hAnsiTheme="minorHAnsi"/>
          <w:sz w:val="22"/>
          <w:szCs w:val="22"/>
        </w:rPr>
        <w:t>North Norfolk District Council</w:t>
      </w:r>
    </w:p>
    <w:p w14:paraId="6854B317" w14:textId="31DFE361" w:rsidR="006A3E6C" w:rsidRDefault="00174E2C" w:rsidP="00EB47C2">
      <w:pPr>
        <w:tabs>
          <w:tab w:val="left" w:pos="720"/>
          <w:tab w:val="left" w:pos="1440"/>
          <w:tab w:val="left" w:pos="6390"/>
        </w:tabs>
        <w:ind w:left="720" w:hanging="720"/>
        <w:jc w:val="both"/>
        <w:rPr>
          <w:rFonts w:asciiTheme="minorHAnsi" w:hAnsiTheme="minorHAnsi"/>
          <w:sz w:val="22"/>
          <w:szCs w:val="22"/>
        </w:rPr>
      </w:pPr>
      <w:r w:rsidRPr="00743691">
        <w:rPr>
          <w:rFonts w:asciiTheme="minorHAnsi" w:hAnsiTheme="minorHAnsi"/>
          <w:color w:val="FF0000"/>
          <w:sz w:val="22"/>
          <w:szCs w:val="22"/>
        </w:rPr>
        <w:tab/>
      </w:r>
      <w:r w:rsidR="000E61C4">
        <w:rPr>
          <w:rFonts w:asciiTheme="minorHAnsi" w:hAnsiTheme="minorHAnsi"/>
          <w:sz w:val="22"/>
          <w:szCs w:val="22"/>
        </w:rPr>
        <w:t>5</w:t>
      </w:r>
      <w:r w:rsidRPr="00743691">
        <w:rPr>
          <w:rFonts w:asciiTheme="minorHAnsi" w:hAnsiTheme="minorHAnsi"/>
          <w:sz w:val="22"/>
          <w:szCs w:val="22"/>
        </w:rPr>
        <w:t>.3</w:t>
      </w:r>
      <w:r w:rsidRPr="00743691">
        <w:rPr>
          <w:rFonts w:asciiTheme="minorHAnsi" w:hAnsiTheme="minorHAnsi"/>
          <w:color w:val="FF0000"/>
          <w:sz w:val="22"/>
          <w:szCs w:val="22"/>
        </w:rPr>
        <w:tab/>
      </w:r>
      <w:r w:rsidR="00205C14">
        <w:rPr>
          <w:rFonts w:asciiTheme="minorHAnsi" w:hAnsiTheme="minorHAnsi"/>
          <w:sz w:val="22"/>
          <w:szCs w:val="22"/>
        </w:rPr>
        <w:t>Chair’s Report</w:t>
      </w:r>
      <w:r w:rsidR="00D3266A">
        <w:rPr>
          <w:rFonts w:asciiTheme="minorHAnsi" w:hAnsiTheme="minorHAnsi"/>
          <w:sz w:val="22"/>
          <w:szCs w:val="22"/>
        </w:rPr>
        <w:t xml:space="preserve"> with SAM2 update</w:t>
      </w:r>
    </w:p>
    <w:p w14:paraId="3501DD2F" w14:textId="77777777" w:rsidR="00BE1BFC" w:rsidRDefault="00BE1BFC" w:rsidP="00EB47C2">
      <w:pPr>
        <w:tabs>
          <w:tab w:val="left" w:pos="720"/>
          <w:tab w:val="left" w:pos="1440"/>
          <w:tab w:val="left" w:pos="6390"/>
        </w:tabs>
        <w:ind w:left="720" w:hanging="720"/>
        <w:jc w:val="both"/>
        <w:rPr>
          <w:rFonts w:asciiTheme="minorHAnsi" w:hAnsiTheme="minorHAnsi"/>
          <w:sz w:val="22"/>
          <w:szCs w:val="22"/>
        </w:rPr>
      </w:pPr>
    </w:p>
    <w:p w14:paraId="38F628D8" w14:textId="5B871DC6" w:rsidR="00A01B03" w:rsidRPr="00743691" w:rsidRDefault="00BE1BFC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6</w:t>
      </w:r>
      <w:r w:rsidR="00174E2C" w:rsidRPr="00743691">
        <w:rPr>
          <w:rFonts w:asciiTheme="minorHAnsi" w:hAnsiTheme="minorHAnsi"/>
          <w:sz w:val="22"/>
          <w:szCs w:val="22"/>
        </w:rPr>
        <w:t>.</w:t>
      </w:r>
      <w:r w:rsidR="00915AAC" w:rsidRPr="00743691">
        <w:rPr>
          <w:rFonts w:asciiTheme="minorHAnsi" w:hAnsiTheme="minorHAnsi"/>
          <w:sz w:val="22"/>
          <w:szCs w:val="22"/>
        </w:rPr>
        <w:tab/>
      </w:r>
      <w:r w:rsidR="00A01B03" w:rsidRPr="00743691">
        <w:rPr>
          <w:rFonts w:asciiTheme="minorHAnsi" w:hAnsiTheme="minorHAnsi"/>
          <w:sz w:val="22"/>
          <w:szCs w:val="22"/>
          <w:u w:val="single"/>
        </w:rPr>
        <w:t>Planning</w:t>
      </w:r>
    </w:p>
    <w:p w14:paraId="7D07F0AC" w14:textId="6DBE50C0" w:rsidR="004705F3" w:rsidRDefault="005868A0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6.1</w:t>
      </w:r>
      <w:r>
        <w:rPr>
          <w:rFonts w:asciiTheme="minorHAnsi" w:hAnsiTheme="minorHAnsi"/>
          <w:sz w:val="22"/>
          <w:szCs w:val="22"/>
        </w:rPr>
        <w:tab/>
        <w:t>To r</w:t>
      </w:r>
      <w:r w:rsidR="00D06ED2">
        <w:rPr>
          <w:rFonts w:asciiTheme="minorHAnsi" w:hAnsiTheme="minorHAnsi"/>
          <w:sz w:val="22"/>
          <w:szCs w:val="22"/>
        </w:rPr>
        <w:t xml:space="preserve">eceive </w:t>
      </w:r>
      <w:r w:rsidR="00173359">
        <w:rPr>
          <w:rFonts w:asciiTheme="minorHAnsi" w:hAnsiTheme="minorHAnsi"/>
          <w:sz w:val="22"/>
          <w:szCs w:val="22"/>
        </w:rPr>
        <w:t>report</w:t>
      </w:r>
      <w:r w:rsidR="004705F3" w:rsidRPr="00743691">
        <w:rPr>
          <w:rFonts w:asciiTheme="minorHAnsi" w:hAnsiTheme="minorHAnsi"/>
          <w:sz w:val="22"/>
          <w:szCs w:val="22"/>
        </w:rPr>
        <w:t xml:space="preserve"> from Planning Committee</w:t>
      </w:r>
    </w:p>
    <w:p w14:paraId="03309BFB" w14:textId="019D6D67" w:rsidR="005868A0" w:rsidRDefault="005868A0" w:rsidP="005868A0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6.2</w:t>
      </w:r>
      <w:r>
        <w:rPr>
          <w:rFonts w:asciiTheme="minorHAnsi" w:hAnsiTheme="minorHAnsi"/>
          <w:sz w:val="22"/>
          <w:szCs w:val="22"/>
        </w:rPr>
        <w:tab/>
      </w:r>
      <w:r w:rsidRPr="00743691">
        <w:rPr>
          <w:rFonts w:asciiTheme="minorHAnsi" w:hAnsiTheme="minorHAnsi"/>
          <w:sz w:val="22"/>
          <w:szCs w:val="22"/>
        </w:rPr>
        <w:t>To discuss and make observations on any applications receiv</w:t>
      </w:r>
      <w:r>
        <w:rPr>
          <w:rFonts w:asciiTheme="minorHAnsi" w:hAnsiTheme="minorHAnsi"/>
          <w:sz w:val="22"/>
          <w:szCs w:val="22"/>
        </w:rPr>
        <w:t>ed</w:t>
      </w:r>
    </w:p>
    <w:p w14:paraId="7367CF2D" w14:textId="7AF415E5" w:rsidR="00182C43" w:rsidRDefault="00182C43" w:rsidP="005868A0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6.3</w:t>
      </w:r>
      <w:r>
        <w:rPr>
          <w:rFonts w:asciiTheme="minorHAnsi" w:hAnsiTheme="minorHAnsi"/>
          <w:sz w:val="22"/>
          <w:szCs w:val="22"/>
        </w:rPr>
        <w:tab/>
        <w:t>To discuss the possibility of a footpath extension at Walsingham Road</w:t>
      </w:r>
    </w:p>
    <w:p w14:paraId="238F34A9" w14:textId="392CB536" w:rsidR="00BE1BFC" w:rsidRDefault="00BE1BFC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</w:p>
    <w:p w14:paraId="46DADD1D" w14:textId="6EFF023F" w:rsidR="004705F3" w:rsidRDefault="00061203" w:rsidP="001B72A9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7</w:t>
      </w:r>
      <w:r w:rsidR="00095FD9" w:rsidRPr="00743691">
        <w:rPr>
          <w:rFonts w:asciiTheme="minorHAnsi" w:hAnsiTheme="minorHAnsi"/>
          <w:sz w:val="22"/>
          <w:szCs w:val="22"/>
        </w:rPr>
        <w:t>.</w:t>
      </w:r>
      <w:r w:rsidR="00095FD9" w:rsidRPr="00743691">
        <w:rPr>
          <w:rFonts w:asciiTheme="minorHAnsi" w:hAnsiTheme="minorHAnsi"/>
          <w:sz w:val="22"/>
          <w:szCs w:val="22"/>
        </w:rPr>
        <w:tab/>
      </w:r>
      <w:r w:rsidR="00095FD9" w:rsidRPr="00743691">
        <w:rPr>
          <w:rFonts w:asciiTheme="minorHAnsi" w:hAnsiTheme="minorHAnsi"/>
          <w:sz w:val="22"/>
          <w:szCs w:val="22"/>
          <w:u w:val="single"/>
        </w:rPr>
        <w:t>Finance and Regulatory</w:t>
      </w:r>
    </w:p>
    <w:p w14:paraId="68279B27" w14:textId="3510694B" w:rsidR="00D32FBE" w:rsidRDefault="001B72A9" w:rsidP="00183296">
      <w:pPr>
        <w:tabs>
          <w:tab w:val="left" w:pos="1418"/>
        </w:tabs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061203">
        <w:rPr>
          <w:rFonts w:asciiTheme="minorHAnsi" w:hAnsiTheme="minorHAnsi" w:cstheme="minorHAnsi"/>
          <w:sz w:val="22"/>
          <w:szCs w:val="22"/>
        </w:rPr>
        <w:t>7</w:t>
      </w:r>
      <w:r>
        <w:rPr>
          <w:rFonts w:asciiTheme="minorHAnsi" w:hAnsiTheme="minorHAnsi" w:cstheme="minorHAnsi"/>
          <w:sz w:val="22"/>
          <w:szCs w:val="22"/>
        </w:rPr>
        <w:t>.1</w:t>
      </w:r>
      <w:r>
        <w:rPr>
          <w:rFonts w:asciiTheme="minorHAnsi" w:hAnsiTheme="minorHAnsi" w:cstheme="minorHAnsi"/>
          <w:sz w:val="22"/>
          <w:szCs w:val="22"/>
        </w:rPr>
        <w:tab/>
      </w:r>
      <w:r w:rsidRPr="00EC0C05">
        <w:rPr>
          <w:rFonts w:asciiTheme="minorHAnsi" w:hAnsiTheme="minorHAnsi" w:cstheme="minorHAnsi"/>
          <w:sz w:val="22"/>
          <w:szCs w:val="22"/>
        </w:rPr>
        <w:t>To receive</w:t>
      </w:r>
      <w:r w:rsidR="00517D97">
        <w:rPr>
          <w:rFonts w:asciiTheme="minorHAnsi" w:hAnsiTheme="minorHAnsi" w:cstheme="minorHAnsi"/>
          <w:sz w:val="22"/>
          <w:szCs w:val="22"/>
        </w:rPr>
        <w:t xml:space="preserve"> budget</w:t>
      </w:r>
      <w:r w:rsidR="000604AE">
        <w:rPr>
          <w:rFonts w:asciiTheme="minorHAnsi" w:hAnsiTheme="minorHAnsi" w:cstheme="minorHAnsi"/>
          <w:sz w:val="22"/>
          <w:szCs w:val="22"/>
        </w:rPr>
        <w:t xml:space="preserve"> against actuals</w:t>
      </w:r>
      <w:r w:rsidR="00517D97">
        <w:rPr>
          <w:rFonts w:asciiTheme="minorHAnsi" w:hAnsiTheme="minorHAnsi" w:cstheme="minorHAnsi"/>
          <w:sz w:val="22"/>
          <w:szCs w:val="22"/>
        </w:rPr>
        <w:t>,</w:t>
      </w:r>
      <w:r w:rsidR="009765D3">
        <w:rPr>
          <w:rFonts w:asciiTheme="minorHAnsi" w:hAnsiTheme="minorHAnsi" w:cstheme="minorHAnsi"/>
          <w:sz w:val="22"/>
          <w:szCs w:val="22"/>
        </w:rPr>
        <w:t xml:space="preserve"> balance sheet</w:t>
      </w:r>
      <w:r w:rsidR="00D32FBE">
        <w:rPr>
          <w:rFonts w:asciiTheme="minorHAnsi" w:hAnsiTheme="minorHAnsi" w:cstheme="minorHAnsi"/>
          <w:sz w:val="22"/>
          <w:szCs w:val="22"/>
        </w:rPr>
        <w:t xml:space="preserve"> and report on</w:t>
      </w:r>
      <w:r w:rsidRPr="00EC0C05">
        <w:rPr>
          <w:rFonts w:asciiTheme="minorHAnsi" w:hAnsiTheme="minorHAnsi" w:cstheme="minorHAnsi"/>
          <w:sz w:val="22"/>
          <w:szCs w:val="22"/>
        </w:rPr>
        <w:t xml:space="preserve"> bank re</w:t>
      </w:r>
      <w:r w:rsidR="00D32FBE">
        <w:rPr>
          <w:rFonts w:asciiTheme="minorHAnsi" w:hAnsiTheme="minorHAnsi" w:cstheme="minorHAnsi"/>
          <w:sz w:val="22"/>
          <w:szCs w:val="22"/>
        </w:rPr>
        <w:t xml:space="preserve">conciliation </w:t>
      </w:r>
      <w:r w:rsidR="000E61C4">
        <w:rPr>
          <w:rFonts w:asciiTheme="minorHAnsi" w:hAnsiTheme="minorHAnsi" w:cstheme="minorHAnsi"/>
          <w:sz w:val="22"/>
          <w:szCs w:val="22"/>
        </w:rPr>
        <w:tab/>
      </w:r>
    </w:p>
    <w:p w14:paraId="2C291412" w14:textId="4B51543B" w:rsidR="001B72A9" w:rsidRDefault="00035936" w:rsidP="00C10637">
      <w:pPr>
        <w:tabs>
          <w:tab w:val="left" w:pos="1418"/>
        </w:tabs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061203">
        <w:rPr>
          <w:rFonts w:asciiTheme="minorHAnsi" w:hAnsiTheme="minorHAnsi" w:cstheme="minorHAnsi"/>
          <w:sz w:val="22"/>
          <w:szCs w:val="22"/>
        </w:rPr>
        <w:t>7</w:t>
      </w:r>
      <w:r w:rsidR="00C10637">
        <w:rPr>
          <w:rFonts w:asciiTheme="minorHAnsi" w:hAnsiTheme="minorHAnsi" w:cstheme="minorHAnsi"/>
          <w:sz w:val="22"/>
          <w:szCs w:val="22"/>
        </w:rPr>
        <w:t>.2</w:t>
      </w:r>
      <w:r w:rsidR="001B72A9" w:rsidRPr="00EC0C05">
        <w:rPr>
          <w:rFonts w:asciiTheme="minorHAnsi" w:hAnsiTheme="minorHAnsi" w:cstheme="minorHAnsi"/>
          <w:sz w:val="22"/>
          <w:szCs w:val="22"/>
        </w:rPr>
        <w:tab/>
        <w:t xml:space="preserve">To approve list of </w:t>
      </w:r>
      <w:r w:rsidR="003B4519">
        <w:rPr>
          <w:rFonts w:asciiTheme="minorHAnsi" w:hAnsiTheme="minorHAnsi" w:cstheme="minorHAnsi"/>
          <w:sz w:val="22"/>
          <w:szCs w:val="22"/>
        </w:rPr>
        <w:t>payment</w:t>
      </w:r>
      <w:r w:rsidR="00044139">
        <w:rPr>
          <w:rFonts w:asciiTheme="minorHAnsi" w:hAnsiTheme="minorHAnsi" w:cstheme="minorHAnsi"/>
          <w:sz w:val="22"/>
          <w:szCs w:val="22"/>
        </w:rPr>
        <w:t>s</w:t>
      </w:r>
    </w:p>
    <w:p w14:paraId="799C93F5" w14:textId="4F52758A" w:rsidR="00324AF6" w:rsidRDefault="00324AF6" w:rsidP="00C10637">
      <w:pPr>
        <w:tabs>
          <w:tab w:val="left" w:pos="1418"/>
        </w:tabs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>7.3</w:t>
      </w:r>
      <w:r>
        <w:rPr>
          <w:rFonts w:asciiTheme="minorHAnsi" w:hAnsiTheme="minorHAnsi" w:cstheme="minorHAnsi"/>
          <w:sz w:val="22"/>
          <w:szCs w:val="22"/>
        </w:rPr>
        <w:tab/>
        <w:t>To consider increase to clerk’s home working expenses</w:t>
      </w:r>
    </w:p>
    <w:p w14:paraId="4EA9F4F7" w14:textId="3BF312EA" w:rsidR="00BA7321" w:rsidRDefault="00035936" w:rsidP="001B72A9">
      <w:pPr>
        <w:tabs>
          <w:tab w:val="left" w:pos="709"/>
        </w:tabs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5D0956">
        <w:rPr>
          <w:rFonts w:asciiTheme="minorHAnsi" w:hAnsiTheme="minorHAnsi" w:cstheme="minorHAnsi"/>
          <w:sz w:val="22"/>
          <w:szCs w:val="22"/>
        </w:rPr>
        <w:tab/>
      </w:r>
      <w:r w:rsidR="003B4519">
        <w:rPr>
          <w:rFonts w:asciiTheme="minorHAnsi" w:hAnsiTheme="minorHAnsi" w:cstheme="minorHAnsi"/>
          <w:sz w:val="22"/>
          <w:szCs w:val="22"/>
        </w:rPr>
        <w:tab/>
      </w:r>
    </w:p>
    <w:p w14:paraId="24EE4E7F" w14:textId="68141C0D" w:rsidR="00061203" w:rsidRDefault="00061203" w:rsidP="006012AD">
      <w:pPr>
        <w:tabs>
          <w:tab w:val="left" w:pos="709"/>
        </w:tabs>
        <w:ind w:left="851" w:hanging="85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8</w:t>
      </w:r>
      <w:r w:rsidR="00173359">
        <w:rPr>
          <w:rFonts w:asciiTheme="minorHAnsi" w:hAnsiTheme="minorHAnsi"/>
          <w:sz w:val="22"/>
          <w:szCs w:val="22"/>
        </w:rPr>
        <w:t>.</w:t>
      </w:r>
      <w:r w:rsidR="00173359">
        <w:rPr>
          <w:rFonts w:asciiTheme="minorHAnsi" w:hAnsiTheme="minorHAnsi"/>
          <w:sz w:val="22"/>
          <w:szCs w:val="22"/>
        </w:rPr>
        <w:tab/>
      </w:r>
      <w:r w:rsidR="00173359" w:rsidRPr="00182C43">
        <w:rPr>
          <w:rFonts w:asciiTheme="minorHAnsi" w:hAnsiTheme="minorHAnsi"/>
          <w:sz w:val="22"/>
          <w:szCs w:val="22"/>
        </w:rPr>
        <w:t>Allotments</w:t>
      </w:r>
      <w:r w:rsidR="00182C43">
        <w:rPr>
          <w:rFonts w:asciiTheme="minorHAnsi" w:hAnsiTheme="minorHAnsi"/>
          <w:sz w:val="22"/>
          <w:szCs w:val="22"/>
        </w:rPr>
        <w:t xml:space="preserve"> - Update on</w:t>
      </w:r>
      <w:r>
        <w:rPr>
          <w:rFonts w:asciiTheme="minorHAnsi" w:hAnsiTheme="minorHAnsi"/>
          <w:sz w:val="22"/>
          <w:szCs w:val="22"/>
        </w:rPr>
        <w:t xml:space="preserve"> replacing fence with hedge</w:t>
      </w:r>
    </w:p>
    <w:p w14:paraId="66850E37" w14:textId="77777777" w:rsidR="00182C43" w:rsidRDefault="00182C43" w:rsidP="006012AD">
      <w:pPr>
        <w:tabs>
          <w:tab w:val="left" w:pos="709"/>
        </w:tabs>
        <w:ind w:left="851" w:hanging="851"/>
        <w:jc w:val="both"/>
        <w:rPr>
          <w:rFonts w:asciiTheme="minorHAnsi" w:hAnsiTheme="minorHAnsi"/>
          <w:sz w:val="22"/>
          <w:szCs w:val="22"/>
        </w:rPr>
      </w:pPr>
    </w:p>
    <w:p w14:paraId="197F389D" w14:textId="603F37FE" w:rsidR="00182C43" w:rsidRDefault="00182C43" w:rsidP="006012AD">
      <w:pPr>
        <w:tabs>
          <w:tab w:val="left" w:pos="709"/>
        </w:tabs>
        <w:ind w:left="851" w:hanging="85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9.</w:t>
      </w:r>
      <w:r>
        <w:rPr>
          <w:rFonts w:asciiTheme="minorHAnsi" w:hAnsiTheme="minorHAnsi"/>
          <w:sz w:val="22"/>
          <w:szCs w:val="22"/>
        </w:rPr>
        <w:tab/>
        <w:t>To discuss dog fouling on footpaths</w:t>
      </w:r>
    </w:p>
    <w:p w14:paraId="55F30862" w14:textId="77777777" w:rsidR="00182C43" w:rsidRDefault="00182C43" w:rsidP="006012AD">
      <w:pPr>
        <w:tabs>
          <w:tab w:val="left" w:pos="709"/>
        </w:tabs>
        <w:ind w:left="851" w:hanging="851"/>
        <w:jc w:val="both"/>
        <w:rPr>
          <w:rFonts w:asciiTheme="minorHAnsi" w:hAnsiTheme="minorHAnsi"/>
          <w:sz w:val="22"/>
          <w:szCs w:val="22"/>
        </w:rPr>
      </w:pPr>
    </w:p>
    <w:p w14:paraId="679568BF" w14:textId="4C278D27" w:rsidR="00182C43" w:rsidRDefault="00182C43" w:rsidP="006012AD">
      <w:pPr>
        <w:tabs>
          <w:tab w:val="left" w:pos="709"/>
        </w:tabs>
        <w:ind w:left="851" w:hanging="85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10.</w:t>
      </w:r>
      <w:r>
        <w:rPr>
          <w:rFonts w:asciiTheme="minorHAnsi" w:hAnsiTheme="minorHAnsi"/>
          <w:sz w:val="22"/>
          <w:szCs w:val="22"/>
        </w:rPr>
        <w:tab/>
        <w:t>To discuss improvement of the surface of the path between Front Street and the Green</w:t>
      </w:r>
    </w:p>
    <w:p w14:paraId="7606F65E" w14:textId="77777777" w:rsidR="00C10637" w:rsidRPr="00C10637" w:rsidRDefault="00C10637" w:rsidP="006012AD">
      <w:pPr>
        <w:tabs>
          <w:tab w:val="left" w:pos="709"/>
        </w:tabs>
        <w:ind w:left="851" w:hanging="851"/>
        <w:jc w:val="both"/>
        <w:rPr>
          <w:rFonts w:asciiTheme="minorHAnsi" w:hAnsiTheme="minorHAnsi"/>
          <w:sz w:val="22"/>
          <w:szCs w:val="22"/>
        </w:rPr>
      </w:pPr>
    </w:p>
    <w:p w14:paraId="2FF1D6A0" w14:textId="61BB67A6" w:rsidR="001C5F47" w:rsidRPr="0016738E" w:rsidRDefault="00182C43" w:rsidP="001B72A9">
      <w:pPr>
        <w:tabs>
          <w:tab w:val="left" w:pos="709"/>
        </w:tabs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11</w:t>
      </w:r>
      <w:r w:rsidR="00DE0F6D">
        <w:rPr>
          <w:rFonts w:asciiTheme="minorHAnsi" w:hAnsiTheme="minorHAnsi" w:cstheme="minorHAnsi"/>
          <w:sz w:val="22"/>
          <w:szCs w:val="22"/>
        </w:rPr>
        <w:t>.</w:t>
      </w:r>
      <w:r w:rsidR="00DE0F6D">
        <w:rPr>
          <w:rFonts w:asciiTheme="minorHAnsi" w:hAnsiTheme="minorHAnsi" w:cstheme="minorHAnsi"/>
          <w:sz w:val="22"/>
          <w:szCs w:val="22"/>
        </w:rPr>
        <w:tab/>
      </w:r>
      <w:r w:rsidR="0016738E">
        <w:rPr>
          <w:rFonts w:asciiTheme="minorHAnsi" w:hAnsiTheme="minorHAnsi" w:cstheme="minorHAnsi"/>
          <w:sz w:val="22"/>
          <w:szCs w:val="22"/>
        </w:rPr>
        <w:t>To</w:t>
      </w:r>
      <w:r w:rsidR="00575DB1">
        <w:rPr>
          <w:rFonts w:asciiTheme="minorHAnsi" w:hAnsiTheme="minorHAnsi" w:cstheme="minorHAnsi"/>
          <w:sz w:val="22"/>
          <w:szCs w:val="22"/>
        </w:rPr>
        <w:t xml:space="preserve"> deal with any correspondence. </w:t>
      </w:r>
    </w:p>
    <w:p w14:paraId="5C8A236B" w14:textId="77777777" w:rsidR="00BE1BFC" w:rsidRDefault="00BE1BFC" w:rsidP="001B72A9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103E194E" w14:textId="6D843507" w:rsidR="00A01B03" w:rsidRPr="00810896" w:rsidRDefault="008048D8" w:rsidP="00FD642A">
      <w:pPr>
        <w:ind w:left="720" w:hanging="720"/>
        <w:jc w:val="both"/>
        <w:rPr>
          <w:rFonts w:asciiTheme="minorHAnsi" w:hAnsiTheme="minorHAnsi"/>
          <w:color w:val="FF0000"/>
          <w:sz w:val="18"/>
          <w:szCs w:val="18"/>
        </w:rPr>
      </w:pPr>
      <w:r>
        <w:rPr>
          <w:rFonts w:asciiTheme="minorHAnsi" w:hAnsiTheme="minorHAnsi"/>
          <w:sz w:val="22"/>
          <w:szCs w:val="22"/>
        </w:rPr>
        <w:t>1</w:t>
      </w:r>
      <w:r w:rsidR="00182C43">
        <w:rPr>
          <w:rFonts w:asciiTheme="minorHAnsi" w:hAnsiTheme="minorHAnsi"/>
          <w:sz w:val="22"/>
          <w:szCs w:val="22"/>
        </w:rPr>
        <w:t>2</w:t>
      </w:r>
      <w:r w:rsidR="00A01B03" w:rsidRPr="00743691">
        <w:rPr>
          <w:rFonts w:asciiTheme="minorHAnsi" w:hAnsiTheme="minorHAnsi"/>
          <w:sz w:val="22"/>
          <w:szCs w:val="22"/>
        </w:rPr>
        <w:t>.</w:t>
      </w:r>
      <w:r w:rsidR="00FD642A" w:rsidRPr="00743691">
        <w:rPr>
          <w:rFonts w:asciiTheme="minorHAnsi" w:hAnsiTheme="minorHAnsi"/>
          <w:sz w:val="22"/>
          <w:szCs w:val="22"/>
        </w:rPr>
        <w:tab/>
      </w:r>
      <w:r w:rsidR="00A3248C">
        <w:rPr>
          <w:rFonts w:asciiTheme="minorHAnsi" w:hAnsiTheme="minorHAnsi"/>
          <w:sz w:val="22"/>
          <w:szCs w:val="22"/>
        </w:rPr>
        <w:t>Items for Information o</w:t>
      </w:r>
      <w:r w:rsidR="00326C47" w:rsidRPr="00743691">
        <w:rPr>
          <w:rFonts w:asciiTheme="minorHAnsi" w:hAnsiTheme="minorHAnsi"/>
          <w:sz w:val="22"/>
          <w:szCs w:val="22"/>
        </w:rPr>
        <w:t>nly or next Agenda</w:t>
      </w:r>
      <w:r w:rsidR="00537AB9">
        <w:rPr>
          <w:rFonts w:asciiTheme="minorHAnsi" w:hAnsiTheme="minorHAnsi"/>
          <w:sz w:val="22"/>
          <w:szCs w:val="22"/>
        </w:rPr>
        <w:t xml:space="preserve"> </w:t>
      </w:r>
      <w:bookmarkStart w:id="0" w:name="_GoBack"/>
      <w:bookmarkEnd w:id="0"/>
    </w:p>
    <w:p w14:paraId="7CA1AA5C" w14:textId="77777777" w:rsidR="00205C14" w:rsidRDefault="00205C14" w:rsidP="00FD642A">
      <w:pPr>
        <w:ind w:left="720" w:hanging="720"/>
        <w:jc w:val="both"/>
        <w:rPr>
          <w:rFonts w:asciiTheme="minorHAnsi" w:hAnsiTheme="minorHAnsi"/>
          <w:sz w:val="22"/>
          <w:szCs w:val="22"/>
        </w:rPr>
      </w:pPr>
    </w:p>
    <w:sectPr w:rsidR="00205C14" w:rsidSect="00A01B03">
      <w:pgSz w:w="11906" w:h="16838"/>
      <w:pgMar w:top="284" w:right="851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stellar">
    <w:altName w:val="Athelas Bold Italic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60B42"/>
    <w:multiLevelType w:val="hybridMultilevel"/>
    <w:tmpl w:val="529A47CE"/>
    <w:lvl w:ilvl="0" w:tplc="AF3C3124">
      <w:start w:val="1"/>
      <w:numFmt w:val="lowerLetter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FC4"/>
    <w:rsid w:val="00001427"/>
    <w:rsid w:val="0000724A"/>
    <w:rsid w:val="00024697"/>
    <w:rsid w:val="00035936"/>
    <w:rsid w:val="0003775A"/>
    <w:rsid w:val="00041903"/>
    <w:rsid w:val="00044139"/>
    <w:rsid w:val="00060285"/>
    <w:rsid w:val="000604AE"/>
    <w:rsid w:val="00061203"/>
    <w:rsid w:val="00065A25"/>
    <w:rsid w:val="00070AF6"/>
    <w:rsid w:val="00095FD9"/>
    <w:rsid w:val="000964F6"/>
    <w:rsid w:val="000A2694"/>
    <w:rsid w:val="000A2AF8"/>
    <w:rsid w:val="000A6D8B"/>
    <w:rsid w:val="000B486F"/>
    <w:rsid w:val="000C75ED"/>
    <w:rsid w:val="000C7688"/>
    <w:rsid w:val="000E351D"/>
    <w:rsid w:val="000E61C4"/>
    <w:rsid w:val="00100E6A"/>
    <w:rsid w:val="00111139"/>
    <w:rsid w:val="00135ABF"/>
    <w:rsid w:val="00136F63"/>
    <w:rsid w:val="0016738E"/>
    <w:rsid w:val="00173359"/>
    <w:rsid w:val="00174E2C"/>
    <w:rsid w:val="00182C43"/>
    <w:rsid w:val="00183296"/>
    <w:rsid w:val="00183EDC"/>
    <w:rsid w:val="001A1FC6"/>
    <w:rsid w:val="001A4C6C"/>
    <w:rsid w:val="001B72A9"/>
    <w:rsid w:val="001C0F41"/>
    <w:rsid w:val="001C5F47"/>
    <w:rsid w:val="001D03E3"/>
    <w:rsid w:val="001D44A3"/>
    <w:rsid w:val="001E3CEB"/>
    <w:rsid w:val="001E4880"/>
    <w:rsid w:val="001F231C"/>
    <w:rsid w:val="00200D72"/>
    <w:rsid w:val="00205C14"/>
    <w:rsid w:val="002339B0"/>
    <w:rsid w:val="002348E7"/>
    <w:rsid w:val="0023552F"/>
    <w:rsid w:val="00240C6F"/>
    <w:rsid w:val="00245577"/>
    <w:rsid w:val="0024666F"/>
    <w:rsid w:val="00256DC5"/>
    <w:rsid w:val="00272EFB"/>
    <w:rsid w:val="0027570B"/>
    <w:rsid w:val="00284C92"/>
    <w:rsid w:val="00295778"/>
    <w:rsid w:val="002A0EBF"/>
    <w:rsid w:val="002B5DC3"/>
    <w:rsid w:val="002B7836"/>
    <w:rsid w:val="002B7E4C"/>
    <w:rsid w:val="002D1F36"/>
    <w:rsid w:val="002D31A7"/>
    <w:rsid w:val="002E59FD"/>
    <w:rsid w:val="002E633B"/>
    <w:rsid w:val="003041FF"/>
    <w:rsid w:val="00314633"/>
    <w:rsid w:val="00321471"/>
    <w:rsid w:val="00321B97"/>
    <w:rsid w:val="00324AF6"/>
    <w:rsid w:val="00326C47"/>
    <w:rsid w:val="0034560C"/>
    <w:rsid w:val="00347745"/>
    <w:rsid w:val="0035073A"/>
    <w:rsid w:val="00351484"/>
    <w:rsid w:val="00357875"/>
    <w:rsid w:val="00363883"/>
    <w:rsid w:val="00365759"/>
    <w:rsid w:val="0037233B"/>
    <w:rsid w:val="00381B08"/>
    <w:rsid w:val="00383416"/>
    <w:rsid w:val="00392119"/>
    <w:rsid w:val="003949DC"/>
    <w:rsid w:val="003A0670"/>
    <w:rsid w:val="003B1CC9"/>
    <w:rsid w:val="003B27BE"/>
    <w:rsid w:val="003B4373"/>
    <w:rsid w:val="003B4519"/>
    <w:rsid w:val="003D425E"/>
    <w:rsid w:val="00406C4F"/>
    <w:rsid w:val="00412936"/>
    <w:rsid w:val="0042023F"/>
    <w:rsid w:val="00432035"/>
    <w:rsid w:val="0045750D"/>
    <w:rsid w:val="00465B86"/>
    <w:rsid w:val="00465BA0"/>
    <w:rsid w:val="00466CDA"/>
    <w:rsid w:val="004705F3"/>
    <w:rsid w:val="00484C32"/>
    <w:rsid w:val="004852CA"/>
    <w:rsid w:val="0049189C"/>
    <w:rsid w:val="00493BBE"/>
    <w:rsid w:val="004A300A"/>
    <w:rsid w:val="004B1639"/>
    <w:rsid w:val="004E0C93"/>
    <w:rsid w:val="004F2C1B"/>
    <w:rsid w:val="00504FC4"/>
    <w:rsid w:val="005060ED"/>
    <w:rsid w:val="00517D97"/>
    <w:rsid w:val="00525462"/>
    <w:rsid w:val="00537AB9"/>
    <w:rsid w:val="005477C6"/>
    <w:rsid w:val="00551B79"/>
    <w:rsid w:val="00557C6C"/>
    <w:rsid w:val="0056284D"/>
    <w:rsid w:val="005726A4"/>
    <w:rsid w:val="0057361A"/>
    <w:rsid w:val="00574EF4"/>
    <w:rsid w:val="00575DB1"/>
    <w:rsid w:val="00582328"/>
    <w:rsid w:val="0058328F"/>
    <w:rsid w:val="00583E45"/>
    <w:rsid w:val="005868A0"/>
    <w:rsid w:val="00590A4A"/>
    <w:rsid w:val="005A3E1E"/>
    <w:rsid w:val="005C08FB"/>
    <w:rsid w:val="005C48BF"/>
    <w:rsid w:val="005D0956"/>
    <w:rsid w:val="005D46D3"/>
    <w:rsid w:val="005E2168"/>
    <w:rsid w:val="005E6A02"/>
    <w:rsid w:val="005F42D4"/>
    <w:rsid w:val="005F5E4F"/>
    <w:rsid w:val="00600BCF"/>
    <w:rsid w:val="006012AD"/>
    <w:rsid w:val="00606E15"/>
    <w:rsid w:val="0063200D"/>
    <w:rsid w:val="0067618C"/>
    <w:rsid w:val="00694115"/>
    <w:rsid w:val="00697799"/>
    <w:rsid w:val="006A0944"/>
    <w:rsid w:val="006A3E6C"/>
    <w:rsid w:val="006B18B8"/>
    <w:rsid w:val="006C1D57"/>
    <w:rsid w:val="006D584A"/>
    <w:rsid w:val="006E3E0E"/>
    <w:rsid w:val="00730147"/>
    <w:rsid w:val="0073451F"/>
    <w:rsid w:val="00743691"/>
    <w:rsid w:val="00767662"/>
    <w:rsid w:val="007A6FA2"/>
    <w:rsid w:val="007B1931"/>
    <w:rsid w:val="007B6C81"/>
    <w:rsid w:val="007C458C"/>
    <w:rsid w:val="007C45F5"/>
    <w:rsid w:val="007C58A1"/>
    <w:rsid w:val="007E2777"/>
    <w:rsid w:val="008048D8"/>
    <w:rsid w:val="00810896"/>
    <w:rsid w:val="00821A53"/>
    <w:rsid w:val="00822894"/>
    <w:rsid w:val="00834CF9"/>
    <w:rsid w:val="00837462"/>
    <w:rsid w:val="008544CC"/>
    <w:rsid w:val="00866FA1"/>
    <w:rsid w:val="0086737B"/>
    <w:rsid w:val="00867A10"/>
    <w:rsid w:val="00887BC2"/>
    <w:rsid w:val="008A6818"/>
    <w:rsid w:val="008D6274"/>
    <w:rsid w:val="008E0343"/>
    <w:rsid w:val="008E186E"/>
    <w:rsid w:val="008F0A9D"/>
    <w:rsid w:val="00915AAC"/>
    <w:rsid w:val="009227B9"/>
    <w:rsid w:val="009239E2"/>
    <w:rsid w:val="00927B94"/>
    <w:rsid w:val="00927BA5"/>
    <w:rsid w:val="0093032B"/>
    <w:rsid w:val="009451B1"/>
    <w:rsid w:val="00946983"/>
    <w:rsid w:val="009620CA"/>
    <w:rsid w:val="00970081"/>
    <w:rsid w:val="009765D3"/>
    <w:rsid w:val="00984162"/>
    <w:rsid w:val="009C36BC"/>
    <w:rsid w:val="009C5A71"/>
    <w:rsid w:val="009D6A4A"/>
    <w:rsid w:val="009F16BE"/>
    <w:rsid w:val="009F2C6C"/>
    <w:rsid w:val="00A01B03"/>
    <w:rsid w:val="00A05130"/>
    <w:rsid w:val="00A220D2"/>
    <w:rsid w:val="00A3248C"/>
    <w:rsid w:val="00A37629"/>
    <w:rsid w:val="00A47B77"/>
    <w:rsid w:val="00A52D2A"/>
    <w:rsid w:val="00A54D58"/>
    <w:rsid w:val="00A73294"/>
    <w:rsid w:val="00A756DA"/>
    <w:rsid w:val="00A84339"/>
    <w:rsid w:val="00A90FA8"/>
    <w:rsid w:val="00A97759"/>
    <w:rsid w:val="00A97A51"/>
    <w:rsid w:val="00AB41D6"/>
    <w:rsid w:val="00AB660F"/>
    <w:rsid w:val="00AC155A"/>
    <w:rsid w:val="00AD25A2"/>
    <w:rsid w:val="00AD4B92"/>
    <w:rsid w:val="00AD7383"/>
    <w:rsid w:val="00AF6092"/>
    <w:rsid w:val="00AF703F"/>
    <w:rsid w:val="00B02AE7"/>
    <w:rsid w:val="00B04779"/>
    <w:rsid w:val="00B05227"/>
    <w:rsid w:val="00B06CC4"/>
    <w:rsid w:val="00B16607"/>
    <w:rsid w:val="00B17867"/>
    <w:rsid w:val="00B23D28"/>
    <w:rsid w:val="00B2723B"/>
    <w:rsid w:val="00B52C65"/>
    <w:rsid w:val="00B60269"/>
    <w:rsid w:val="00B6448E"/>
    <w:rsid w:val="00B70BB2"/>
    <w:rsid w:val="00B90BF3"/>
    <w:rsid w:val="00B961A3"/>
    <w:rsid w:val="00BA4FBC"/>
    <w:rsid w:val="00BA7321"/>
    <w:rsid w:val="00BB2292"/>
    <w:rsid w:val="00BC1D09"/>
    <w:rsid w:val="00BD03F9"/>
    <w:rsid w:val="00BE1BFC"/>
    <w:rsid w:val="00BF1300"/>
    <w:rsid w:val="00BF415F"/>
    <w:rsid w:val="00BF6C7F"/>
    <w:rsid w:val="00C071FE"/>
    <w:rsid w:val="00C10637"/>
    <w:rsid w:val="00C22582"/>
    <w:rsid w:val="00C23C1D"/>
    <w:rsid w:val="00C304EE"/>
    <w:rsid w:val="00C35002"/>
    <w:rsid w:val="00C449E3"/>
    <w:rsid w:val="00C5185C"/>
    <w:rsid w:val="00C53A5E"/>
    <w:rsid w:val="00C60E3D"/>
    <w:rsid w:val="00C91099"/>
    <w:rsid w:val="00C91855"/>
    <w:rsid w:val="00C94BF0"/>
    <w:rsid w:val="00C97862"/>
    <w:rsid w:val="00CC0638"/>
    <w:rsid w:val="00CC5B9D"/>
    <w:rsid w:val="00CE1999"/>
    <w:rsid w:val="00CE37C2"/>
    <w:rsid w:val="00CE5C38"/>
    <w:rsid w:val="00CE6146"/>
    <w:rsid w:val="00CE68B6"/>
    <w:rsid w:val="00CF0EA4"/>
    <w:rsid w:val="00D00DBE"/>
    <w:rsid w:val="00D026FB"/>
    <w:rsid w:val="00D05621"/>
    <w:rsid w:val="00D06ED2"/>
    <w:rsid w:val="00D1012C"/>
    <w:rsid w:val="00D16305"/>
    <w:rsid w:val="00D172A2"/>
    <w:rsid w:val="00D21010"/>
    <w:rsid w:val="00D2147F"/>
    <w:rsid w:val="00D21A57"/>
    <w:rsid w:val="00D3266A"/>
    <w:rsid w:val="00D32FBE"/>
    <w:rsid w:val="00D378F6"/>
    <w:rsid w:val="00D42ED4"/>
    <w:rsid w:val="00D44348"/>
    <w:rsid w:val="00D536B6"/>
    <w:rsid w:val="00D55EFD"/>
    <w:rsid w:val="00D60C66"/>
    <w:rsid w:val="00D8653C"/>
    <w:rsid w:val="00D87DB8"/>
    <w:rsid w:val="00D951A5"/>
    <w:rsid w:val="00DA17D4"/>
    <w:rsid w:val="00DA3240"/>
    <w:rsid w:val="00DB5396"/>
    <w:rsid w:val="00DB5E1B"/>
    <w:rsid w:val="00DE0F6D"/>
    <w:rsid w:val="00E05BD5"/>
    <w:rsid w:val="00E1325C"/>
    <w:rsid w:val="00E318A7"/>
    <w:rsid w:val="00E55D6C"/>
    <w:rsid w:val="00E74B94"/>
    <w:rsid w:val="00E829BC"/>
    <w:rsid w:val="00E84BF8"/>
    <w:rsid w:val="00EA16E7"/>
    <w:rsid w:val="00EA362F"/>
    <w:rsid w:val="00EB47C2"/>
    <w:rsid w:val="00EC0FD5"/>
    <w:rsid w:val="00EE4243"/>
    <w:rsid w:val="00EF163D"/>
    <w:rsid w:val="00F02CBE"/>
    <w:rsid w:val="00F038BC"/>
    <w:rsid w:val="00F10A3B"/>
    <w:rsid w:val="00F21E94"/>
    <w:rsid w:val="00F26545"/>
    <w:rsid w:val="00F34FC1"/>
    <w:rsid w:val="00F41F10"/>
    <w:rsid w:val="00F463C1"/>
    <w:rsid w:val="00F51E88"/>
    <w:rsid w:val="00F600D0"/>
    <w:rsid w:val="00F76B9C"/>
    <w:rsid w:val="00F94095"/>
    <w:rsid w:val="00FC1376"/>
    <w:rsid w:val="00FC3BDD"/>
    <w:rsid w:val="00FD19A7"/>
    <w:rsid w:val="00FD642A"/>
    <w:rsid w:val="00FF5AE6"/>
    <w:rsid w:val="00FF7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8F90AA"/>
  <w15:docId w15:val="{68234E25-414B-5C43-B318-AB775A7C7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60ED"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5060ED"/>
    <w:pPr>
      <w:keepNext/>
      <w:jc w:val="center"/>
      <w:outlineLvl w:val="0"/>
    </w:pPr>
    <w:rPr>
      <w:rFonts w:ascii="Castellar" w:hAnsi="Castellar"/>
      <w:sz w:val="40"/>
    </w:rPr>
  </w:style>
  <w:style w:type="paragraph" w:styleId="Heading2">
    <w:name w:val="heading 2"/>
    <w:basedOn w:val="Normal"/>
    <w:next w:val="Normal"/>
    <w:qFormat/>
    <w:rsid w:val="005060ED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642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642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5060ED"/>
    <w:pPr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04F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FC4"/>
    <w:rPr>
      <w:rFonts w:ascii="Tahoma" w:hAnsi="Tahoma" w:cs="Tahoma"/>
      <w:sz w:val="16"/>
      <w:szCs w:val="1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FD642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642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4F2C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0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5B89C26-6803-4848-B38C-337C25DD0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Keith Leesmith</Company>
  <LinksUpToDate>false</LinksUpToDate>
  <CharactersWithSpaces>1378</CharactersWithSpaces>
  <SharedDoc>false</SharedDoc>
  <HLinks>
    <vt:vector size="6" baseType="variant">
      <vt:variant>
        <vt:i4>2818174</vt:i4>
      </vt:variant>
      <vt:variant>
        <vt:i4>1025</vt:i4>
      </vt:variant>
      <vt:variant>
        <vt:i4>1025</vt:i4>
      </vt:variant>
      <vt:variant>
        <vt:i4>1</vt:i4>
      </vt:variant>
      <vt:variant>
        <vt:lpwstr>C:\Documents and Settings\user\Desktop\Binham Priory.JPG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Keith Leesmith</dc:creator>
  <cp:keywords/>
  <dc:description/>
  <cp:lastModifiedBy>Sarah Hayden</cp:lastModifiedBy>
  <cp:revision>2</cp:revision>
  <cp:lastPrinted>2024-03-05T10:16:00Z</cp:lastPrinted>
  <dcterms:created xsi:type="dcterms:W3CDTF">2024-03-05T10:18:00Z</dcterms:created>
  <dcterms:modified xsi:type="dcterms:W3CDTF">2024-03-05T10:18:00Z</dcterms:modified>
</cp:coreProperties>
</file>