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AE73F2" w:rsidRPr="007C458C" w:rsidRDefault="00AE73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009DB458" w:rsidR="00AE73F2" w:rsidRPr="007C458C" w:rsidRDefault="00AE73F2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Parish</w:t>
                            </w: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Sarah Hayden</w:t>
                            </w:r>
                          </w:p>
                          <w:p w14:paraId="2CC0BA27" w14:textId="2C7BDDCC" w:rsidR="00AE73F2" w:rsidRPr="007C458C" w:rsidRDefault="00AE73F2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AE73F2" w:rsidRPr="007C458C" w:rsidRDefault="00AE73F2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AE73F2" w:rsidRDefault="00AE73F2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AE73F2" w:rsidRPr="007C458C" w:rsidRDefault="00AE73F2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AE73F2" w:rsidRPr="007C458C" w:rsidRDefault="00AE73F2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009DB458" w:rsidR="00AE73F2" w:rsidRPr="007C458C" w:rsidRDefault="00AE73F2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Parish</w:t>
                      </w: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Sarah Hayden</w:t>
                      </w:r>
                    </w:p>
                    <w:p w14:paraId="2CC0BA27" w14:textId="2C7BDDCC" w:rsidR="00AE73F2" w:rsidRPr="007C458C" w:rsidRDefault="00AE73F2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AE73F2" w:rsidRPr="007C458C" w:rsidRDefault="00AE73F2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AE73F2" w:rsidRDefault="00AE73F2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AE73F2" w:rsidRPr="007C458C" w:rsidRDefault="00AE73F2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5ED3F17" w14:textId="77777777" w:rsidR="00F251E7" w:rsidRDefault="00F251E7" w:rsidP="00F251E7">
      <w:pPr>
        <w:pStyle w:val="Heading3"/>
        <w:spacing w:before="0"/>
        <w:jc w:val="center"/>
        <w:rPr>
          <w:color w:val="auto"/>
          <w:sz w:val="28"/>
          <w:szCs w:val="28"/>
        </w:rPr>
      </w:pPr>
    </w:p>
    <w:p w14:paraId="0AF85DFA" w14:textId="199A0C48" w:rsidR="00F251E7" w:rsidRPr="002E633B" w:rsidRDefault="00F251E7" w:rsidP="00F251E7">
      <w:pPr>
        <w:pStyle w:val="Heading3"/>
        <w:spacing w:before="0"/>
        <w:jc w:val="center"/>
      </w:pPr>
      <w:r w:rsidRPr="002E633B">
        <w:rPr>
          <w:color w:val="auto"/>
          <w:sz w:val="28"/>
          <w:szCs w:val="28"/>
        </w:rPr>
        <w:t xml:space="preserve">Notice &amp; Summons of </w:t>
      </w:r>
      <w:r>
        <w:rPr>
          <w:color w:val="auto"/>
          <w:sz w:val="28"/>
          <w:szCs w:val="28"/>
        </w:rPr>
        <w:t xml:space="preserve">Annual </w:t>
      </w:r>
      <w:r w:rsidRPr="002E633B">
        <w:rPr>
          <w:color w:val="auto"/>
          <w:sz w:val="28"/>
          <w:szCs w:val="28"/>
        </w:rPr>
        <w:t>Parish Council Meeting</w:t>
      </w:r>
    </w:p>
    <w:p w14:paraId="7539F6AA" w14:textId="436E7C27" w:rsidR="00F251E7" w:rsidRDefault="00F251E7" w:rsidP="00F251E7">
      <w:pPr>
        <w:jc w:val="both"/>
      </w:pPr>
      <w:r>
        <w:t xml:space="preserve">Notice is given to the public and </w:t>
      </w:r>
      <w:r w:rsidRPr="002E633B">
        <w:t xml:space="preserve">Members of the Council </w:t>
      </w:r>
      <w:r>
        <w:t>are summoned to attend the Annual M</w:t>
      </w:r>
      <w:r w:rsidRPr="006D182F">
        <w:t xml:space="preserve">eeting of </w:t>
      </w:r>
      <w:proofErr w:type="spellStart"/>
      <w:r>
        <w:t>Binham</w:t>
      </w:r>
      <w:proofErr w:type="spellEnd"/>
      <w:r w:rsidRPr="006D182F">
        <w:t xml:space="preserve"> Parish Council </w:t>
      </w:r>
      <w:r>
        <w:t xml:space="preserve">at the Memorial Hall, </w:t>
      </w:r>
      <w:proofErr w:type="spellStart"/>
      <w:r>
        <w:t>Binham</w:t>
      </w:r>
      <w:proofErr w:type="spellEnd"/>
      <w:r>
        <w:t xml:space="preserve"> </w:t>
      </w:r>
    </w:p>
    <w:p w14:paraId="4BB8D676" w14:textId="5AF3E89B" w:rsidR="00F251E7" w:rsidRDefault="00F251E7" w:rsidP="00F251E7">
      <w:pPr>
        <w:jc w:val="center"/>
        <w:rPr>
          <w:b/>
        </w:rPr>
      </w:pPr>
      <w:r>
        <w:rPr>
          <w:b/>
        </w:rPr>
        <w:t xml:space="preserve">On Monday </w:t>
      </w:r>
      <w:r w:rsidR="00DB4E47">
        <w:rPr>
          <w:b/>
        </w:rPr>
        <w:t>22</w:t>
      </w:r>
      <w:r w:rsidR="00DB4E47" w:rsidRPr="00DB4E47">
        <w:rPr>
          <w:b/>
          <w:vertAlign w:val="superscript"/>
        </w:rPr>
        <w:t>nd</w:t>
      </w:r>
      <w:r w:rsidR="00DB4E47">
        <w:rPr>
          <w:b/>
        </w:rPr>
        <w:t xml:space="preserve"> May</w:t>
      </w:r>
      <w:r>
        <w:rPr>
          <w:b/>
        </w:rPr>
        <w:t xml:space="preserve"> 2023 at 7.30pm</w:t>
      </w:r>
    </w:p>
    <w:p w14:paraId="0D084CB4" w14:textId="77777777" w:rsidR="00F251E7" w:rsidRDefault="00F251E7" w:rsidP="00F251E7">
      <w:pPr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12735515" w14:textId="77777777" w:rsidR="00F251E7" w:rsidRPr="00183296" w:rsidRDefault="00F251E7" w:rsidP="00F251E7">
      <w:pPr>
        <w:spacing w:line="100" w:lineRule="atLeast"/>
        <w:jc w:val="right"/>
        <w:rPr>
          <w:rFonts w:ascii="Bradley Hand ITC" w:hAnsi="Bradley Hand ITC"/>
        </w:rPr>
      </w:pPr>
      <w:r>
        <w:rPr>
          <w:sz w:val="20"/>
          <w:szCs w:val="20"/>
        </w:rPr>
        <w:t xml:space="preserve"> Clerk</w:t>
      </w:r>
    </w:p>
    <w:p w14:paraId="6D93C93D" w14:textId="2859EC77" w:rsidR="00F251E7" w:rsidRPr="00743691" w:rsidRDefault="00AE73F2" w:rsidP="00F251E7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16</w:t>
      </w:r>
      <w:r w:rsidRPr="00AE73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F251E7">
        <w:rPr>
          <w:sz w:val="22"/>
          <w:szCs w:val="22"/>
        </w:rPr>
        <w:t>May 2023</w:t>
      </w:r>
    </w:p>
    <w:p w14:paraId="3C93BE4D" w14:textId="3AE45704" w:rsidR="00F251E7" w:rsidRPr="00743691" w:rsidRDefault="00F251E7" w:rsidP="00F251E7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>The Public are welcome to atte</w:t>
      </w:r>
      <w:r>
        <w:rPr>
          <w:sz w:val="22"/>
          <w:szCs w:val="22"/>
          <w:u w:val="single"/>
        </w:rPr>
        <w:t>nd this Parish Council meeting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1CDEE95A" w14:textId="6EA06D10" w:rsidR="0045750D" w:rsidRDefault="00FD642A" w:rsidP="00EC0FD5">
      <w:pPr>
        <w:jc w:val="center"/>
        <w:rPr>
          <w:rFonts w:asciiTheme="majorHAnsi" w:hAnsiTheme="majorHAnsi"/>
          <w:b/>
          <w:u w:val="single"/>
        </w:rPr>
      </w:pPr>
      <w:r w:rsidRPr="00B60269">
        <w:rPr>
          <w:rFonts w:asciiTheme="majorHAnsi" w:hAnsiTheme="majorHAnsi"/>
          <w:b/>
          <w:u w:val="single"/>
        </w:rPr>
        <w:t>AGENDA</w:t>
      </w:r>
    </w:p>
    <w:p w14:paraId="34EE649A" w14:textId="717F393C" w:rsidR="001B72A9" w:rsidRDefault="007C458C" w:rsidP="00FD642A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1.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1B72A9">
        <w:rPr>
          <w:rFonts w:asciiTheme="minorHAnsi" w:hAnsiTheme="minorHAnsi"/>
          <w:sz w:val="22"/>
          <w:szCs w:val="22"/>
        </w:rPr>
        <w:t>To e</w:t>
      </w:r>
      <w:r w:rsidR="00F251E7">
        <w:rPr>
          <w:rFonts w:asciiTheme="minorHAnsi" w:hAnsiTheme="minorHAnsi"/>
          <w:sz w:val="22"/>
          <w:szCs w:val="22"/>
        </w:rPr>
        <w:t>lect a Chairman of the Council</w:t>
      </w:r>
      <w:r w:rsidR="00B52C65">
        <w:rPr>
          <w:rFonts w:asciiTheme="minorHAnsi" w:hAnsiTheme="minorHAnsi"/>
          <w:sz w:val="22"/>
          <w:szCs w:val="22"/>
        </w:rPr>
        <w:t xml:space="preserve"> </w:t>
      </w:r>
      <w:r w:rsidR="00F251E7">
        <w:rPr>
          <w:rFonts w:asciiTheme="minorHAnsi" w:hAnsiTheme="minorHAnsi"/>
          <w:sz w:val="22"/>
          <w:szCs w:val="22"/>
        </w:rPr>
        <w:t>followed by signing of Acceptance of Office</w:t>
      </w:r>
    </w:p>
    <w:p w14:paraId="272E94D4" w14:textId="1F81D01B" w:rsidR="00F251E7" w:rsidRDefault="001B72A9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  <w:t>To elect a Vice Chairman</w:t>
      </w:r>
    </w:p>
    <w:p w14:paraId="38C3B267" w14:textId="1FA45EB0" w:rsidR="00F251E7" w:rsidRDefault="00F251E7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>Signing of Acceptance of Office by all elected parish councillors</w:t>
      </w:r>
    </w:p>
    <w:p w14:paraId="382BD500" w14:textId="2C2050B5" w:rsidR="006E3E0E" w:rsidRDefault="004F5678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1B72A9">
        <w:rPr>
          <w:rFonts w:asciiTheme="minorHAnsi" w:hAnsiTheme="minorHAnsi"/>
          <w:sz w:val="22"/>
          <w:szCs w:val="22"/>
        </w:rPr>
        <w:t>.</w:t>
      </w:r>
      <w:r w:rsidR="001B72A9">
        <w:rPr>
          <w:rFonts w:asciiTheme="minorHAnsi" w:hAnsiTheme="minorHAnsi"/>
          <w:sz w:val="22"/>
          <w:szCs w:val="22"/>
        </w:rPr>
        <w:tab/>
      </w:r>
      <w:r w:rsidR="00F251E7">
        <w:rPr>
          <w:rFonts w:asciiTheme="minorHAnsi" w:hAnsiTheme="minorHAnsi"/>
          <w:sz w:val="22"/>
          <w:szCs w:val="22"/>
        </w:rPr>
        <w:t xml:space="preserve">To receive </w:t>
      </w:r>
      <w:r w:rsidR="000C75ED" w:rsidRPr="00743691">
        <w:rPr>
          <w:rFonts w:asciiTheme="minorHAnsi" w:hAnsiTheme="minorHAnsi"/>
          <w:sz w:val="22"/>
          <w:szCs w:val="22"/>
        </w:rPr>
        <w:t>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38BC6D7F" w14:textId="17924374" w:rsidR="00F251E7" w:rsidRDefault="004F5678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F251E7">
        <w:rPr>
          <w:rFonts w:asciiTheme="minorHAnsi" w:hAnsiTheme="minorHAnsi"/>
          <w:sz w:val="22"/>
          <w:szCs w:val="22"/>
        </w:rPr>
        <w:t>.</w:t>
      </w:r>
      <w:r w:rsidR="00F251E7">
        <w:rPr>
          <w:rFonts w:asciiTheme="minorHAnsi" w:hAnsiTheme="minorHAnsi"/>
          <w:sz w:val="22"/>
          <w:szCs w:val="22"/>
        </w:rPr>
        <w:tab/>
        <w:t>To co-opt parish councillor/s followed by signing of Acceptance of Office</w:t>
      </w:r>
    </w:p>
    <w:p w14:paraId="04973A52" w14:textId="69FE92B8" w:rsidR="006E3E0E" w:rsidRPr="00743691" w:rsidRDefault="004F5678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251E7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Declarations of Interest</w:t>
      </w:r>
      <w:r w:rsidR="00F251E7">
        <w:rPr>
          <w:rFonts w:asciiTheme="minorHAnsi" w:hAnsiTheme="minorHAnsi"/>
          <w:sz w:val="22"/>
          <w:szCs w:val="22"/>
        </w:rPr>
        <w:t xml:space="preserve"> and any dispensations of disclosable pecuniary interests</w:t>
      </w:r>
    </w:p>
    <w:p w14:paraId="476DE924" w14:textId="2703FE8E" w:rsidR="00A01B03" w:rsidRDefault="004F5678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 held</w:t>
      </w:r>
      <w:r w:rsidR="00331C5B">
        <w:rPr>
          <w:rFonts w:asciiTheme="minorHAnsi" w:hAnsiTheme="minorHAnsi"/>
          <w:sz w:val="22"/>
          <w:szCs w:val="22"/>
        </w:rPr>
        <w:t xml:space="preserve"> 9</w:t>
      </w:r>
      <w:r w:rsidR="00B52C65" w:rsidRPr="00B52C65">
        <w:rPr>
          <w:rFonts w:asciiTheme="minorHAnsi" w:hAnsiTheme="minorHAnsi"/>
          <w:sz w:val="22"/>
          <w:szCs w:val="22"/>
          <w:vertAlign w:val="superscript"/>
        </w:rPr>
        <w:t>th</w:t>
      </w:r>
      <w:r w:rsidR="00B52C65">
        <w:rPr>
          <w:rFonts w:asciiTheme="minorHAnsi" w:hAnsiTheme="minorHAnsi"/>
          <w:sz w:val="22"/>
          <w:szCs w:val="22"/>
        </w:rPr>
        <w:t xml:space="preserve"> </w:t>
      </w:r>
      <w:r w:rsidR="00331C5B">
        <w:rPr>
          <w:rFonts w:asciiTheme="minorHAnsi" w:hAnsiTheme="minorHAnsi"/>
          <w:sz w:val="22"/>
          <w:szCs w:val="22"/>
        </w:rPr>
        <w:t>January</w:t>
      </w:r>
      <w:r w:rsidR="001B72A9">
        <w:rPr>
          <w:rFonts w:asciiTheme="minorHAnsi" w:hAnsiTheme="minorHAnsi"/>
          <w:sz w:val="22"/>
          <w:szCs w:val="22"/>
        </w:rPr>
        <w:t xml:space="preserve"> </w:t>
      </w:r>
      <w:r w:rsidR="0037233B">
        <w:rPr>
          <w:rFonts w:asciiTheme="minorHAnsi" w:hAnsiTheme="minorHAnsi"/>
          <w:sz w:val="22"/>
          <w:szCs w:val="22"/>
        </w:rPr>
        <w:t>202</w:t>
      </w:r>
      <w:r>
        <w:rPr>
          <w:rFonts w:asciiTheme="minorHAnsi" w:hAnsiTheme="minorHAnsi"/>
          <w:sz w:val="22"/>
          <w:szCs w:val="22"/>
        </w:rPr>
        <w:t>3</w:t>
      </w:r>
    </w:p>
    <w:p w14:paraId="548408DC" w14:textId="0ED41617" w:rsidR="006A3E6C" w:rsidRPr="00743691" w:rsidRDefault="004F5678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  <w:r w:rsidR="001B72A9">
        <w:rPr>
          <w:rFonts w:asciiTheme="minorHAnsi" w:hAnsiTheme="minorHAnsi"/>
          <w:sz w:val="22"/>
          <w:szCs w:val="22"/>
        </w:rPr>
        <w:t>from those Minutes</w:t>
      </w:r>
      <w:r w:rsidR="006012AD">
        <w:rPr>
          <w:rFonts w:asciiTheme="minorHAnsi" w:hAnsiTheme="minorHAnsi"/>
          <w:sz w:val="22"/>
          <w:szCs w:val="22"/>
        </w:rPr>
        <w:t xml:space="preserve">  </w:t>
      </w:r>
    </w:p>
    <w:p w14:paraId="22378B9F" w14:textId="7AB2985F" w:rsidR="00FD642A" w:rsidRPr="00743691" w:rsidRDefault="004F5678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1766623B" w:rsidR="00FD642A" w:rsidRPr="00743691" w:rsidRDefault="00183296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F5678">
        <w:rPr>
          <w:rFonts w:asciiTheme="minorHAnsi" w:hAnsiTheme="minorHAnsi"/>
          <w:sz w:val="22"/>
          <w:szCs w:val="22"/>
        </w:rPr>
        <w:t>9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3935E511" w:rsidR="00A01B03" w:rsidRPr="00743691" w:rsidRDefault="00183296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F5678">
        <w:rPr>
          <w:rFonts w:asciiTheme="minorHAnsi" w:hAnsiTheme="minorHAnsi"/>
          <w:sz w:val="22"/>
          <w:szCs w:val="22"/>
        </w:rPr>
        <w:t>9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854B317" w14:textId="530EF992" w:rsidR="006A3E6C" w:rsidRDefault="00174E2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4F5678">
        <w:rPr>
          <w:rFonts w:asciiTheme="minorHAnsi" w:hAnsiTheme="minorHAnsi"/>
          <w:sz w:val="22"/>
          <w:szCs w:val="22"/>
        </w:rPr>
        <w:t>9</w:t>
      </w:r>
      <w:r w:rsidRPr="00743691">
        <w:rPr>
          <w:rFonts w:asciiTheme="minorHAnsi" w:hAnsiTheme="minorHAnsi"/>
          <w:sz w:val="22"/>
          <w:szCs w:val="22"/>
        </w:rPr>
        <w:t>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Chair’s Report re: SAMS</w:t>
      </w:r>
    </w:p>
    <w:p w14:paraId="38F628D8" w14:textId="2C79DFD5" w:rsidR="00A01B03" w:rsidRPr="00743691" w:rsidRDefault="004F5678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4006FBCA" w14:textId="61973B4E" w:rsidR="00A37629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4F5678">
        <w:rPr>
          <w:rFonts w:asciiTheme="minorHAnsi" w:hAnsiTheme="minorHAnsi"/>
          <w:sz w:val="22"/>
          <w:szCs w:val="22"/>
        </w:rPr>
        <w:t>10</w:t>
      </w:r>
      <w:r w:rsidR="00A37629">
        <w:rPr>
          <w:rFonts w:asciiTheme="minorHAnsi" w:hAnsiTheme="minorHAnsi"/>
          <w:sz w:val="22"/>
          <w:szCs w:val="22"/>
        </w:rPr>
        <w:t xml:space="preserve">.1 </w:t>
      </w:r>
      <w:r w:rsidR="00A37629">
        <w:rPr>
          <w:rFonts w:asciiTheme="minorHAnsi" w:hAnsiTheme="minorHAnsi"/>
          <w:sz w:val="22"/>
          <w:szCs w:val="22"/>
        </w:rPr>
        <w:tab/>
      </w:r>
      <w:r w:rsidR="00A37629" w:rsidRPr="00743691">
        <w:rPr>
          <w:rFonts w:asciiTheme="minorHAnsi" w:hAnsiTheme="minorHAnsi"/>
          <w:sz w:val="22"/>
          <w:szCs w:val="22"/>
        </w:rPr>
        <w:t>To discuss and make observations on any applications received after the date of this Agenda</w:t>
      </w:r>
    </w:p>
    <w:p w14:paraId="7D07F0AC" w14:textId="0E53B36E" w:rsidR="004705F3" w:rsidRDefault="00A3762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F5678"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>2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46DADD1D" w14:textId="61371C5E" w:rsidR="004705F3" w:rsidRPr="00743691" w:rsidRDefault="004F5678" w:rsidP="001B72A9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11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62FB6789" w14:textId="5D3B1580" w:rsidR="001B72A9" w:rsidRPr="00EC0C05" w:rsidRDefault="001B72A9" w:rsidP="00183296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F5678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 xml:space="preserve">To receive list of actuals against budget, balance sheet, bank reconciliation and explanation of </w:t>
      </w:r>
      <w:r w:rsidR="00183296">
        <w:rPr>
          <w:rFonts w:asciiTheme="minorHAnsi" w:hAnsiTheme="minorHAnsi" w:cstheme="minorHAnsi"/>
          <w:sz w:val="22"/>
          <w:szCs w:val="22"/>
        </w:rPr>
        <w:tab/>
      </w:r>
      <w:r w:rsidR="00183296">
        <w:rPr>
          <w:rFonts w:asciiTheme="minorHAnsi" w:hAnsiTheme="minorHAnsi" w:cstheme="minorHAnsi"/>
          <w:sz w:val="22"/>
          <w:szCs w:val="22"/>
        </w:rPr>
        <w:tab/>
      </w:r>
      <w:r w:rsidR="00B52C65">
        <w:rPr>
          <w:rFonts w:asciiTheme="minorHAnsi" w:hAnsiTheme="minorHAnsi" w:cstheme="minorHAnsi"/>
          <w:sz w:val="22"/>
          <w:szCs w:val="22"/>
        </w:rPr>
        <w:t>variances to 31.3.22</w:t>
      </w:r>
    </w:p>
    <w:p w14:paraId="61BFD41A" w14:textId="36918098" w:rsidR="001B72A9" w:rsidRPr="00EC0C05" w:rsidRDefault="001B72A9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F5678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Pr="00EC0C05">
        <w:rPr>
          <w:rFonts w:asciiTheme="minorHAnsi" w:hAnsiTheme="minorHAnsi" w:cstheme="minorHAnsi"/>
          <w:sz w:val="22"/>
          <w:szCs w:val="22"/>
        </w:rPr>
        <w:tab/>
        <w:t>To consider and approve the Annual Governance and Accountability Return as follows:</w:t>
      </w:r>
    </w:p>
    <w:p w14:paraId="7760BC6C" w14:textId="4422950A" w:rsidR="001B72A9" w:rsidRPr="00EC0C05" w:rsidRDefault="001B72A9" w:rsidP="001B72A9">
      <w:pPr>
        <w:tabs>
          <w:tab w:val="left" w:pos="1418"/>
        </w:tabs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receive the Ann</w:t>
      </w:r>
      <w:r w:rsidR="00381B08">
        <w:rPr>
          <w:rFonts w:asciiTheme="minorHAnsi" w:hAnsiTheme="minorHAnsi" w:cstheme="minorHAnsi"/>
          <w:sz w:val="22"/>
          <w:szCs w:val="22"/>
        </w:rPr>
        <w:t>u</w:t>
      </w:r>
      <w:r w:rsidR="004F5678">
        <w:rPr>
          <w:rFonts w:asciiTheme="minorHAnsi" w:hAnsiTheme="minorHAnsi" w:cstheme="minorHAnsi"/>
          <w:sz w:val="22"/>
          <w:szCs w:val="22"/>
        </w:rPr>
        <w:t>al Internal Audit Report 2022-23</w:t>
      </w:r>
    </w:p>
    <w:p w14:paraId="55296EEC" w14:textId="77777777" w:rsidR="001B72A9" w:rsidRPr="00EC0C05" w:rsidRDefault="001B72A9" w:rsidP="001B72A9">
      <w:pPr>
        <w:tabs>
          <w:tab w:val="left" w:pos="1418"/>
        </w:tabs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1 Annual Governance Statement</w:t>
      </w:r>
    </w:p>
    <w:p w14:paraId="7DBC8AE1" w14:textId="77777777" w:rsidR="004F5678" w:rsidRDefault="001B72A9" w:rsidP="001B72A9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2 Accounting Statements</w:t>
      </w:r>
    </w:p>
    <w:p w14:paraId="31913EF5" w14:textId="7A90A43D" w:rsidR="001B72A9" w:rsidRPr="00EC0C05" w:rsidRDefault="004F5678" w:rsidP="001B72A9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To complete the Certificate of Exemption</w:t>
      </w:r>
      <w:r w:rsidR="001B72A9" w:rsidRPr="00EC0C05">
        <w:rPr>
          <w:rFonts w:asciiTheme="minorHAnsi" w:hAnsiTheme="minorHAnsi" w:cstheme="minorHAnsi"/>
          <w:sz w:val="22"/>
          <w:szCs w:val="22"/>
        </w:rPr>
        <w:tab/>
      </w:r>
    </w:p>
    <w:p w14:paraId="79270126" w14:textId="1015EDC1" w:rsidR="00BC2EC3" w:rsidRDefault="001B72A9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C2EC3">
        <w:rPr>
          <w:rFonts w:asciiTheme="minorHAnsi" w:hAnsiTheme="minorHAnsi" w:cstheme="minorHAnsi"/>
          <w:sz w:val="22"/>
          <w:szCs w:val="22"/>
        </w:rPr>
        <w:t>11.3</w:t>
      </w:r>
      <w:r w:rsidR="00BC2EC3" w:rsidRPr="00EC0C05">
        <w:rPr>
          <w:rFonts w:asciiTheme="minorHAnsi" w:hAnsiTheme="minorHAnsi" w:cstheme="minorHAnsi"/>
          <w:sz w:val="22"/>
          <w:szCs w:val="22"/>
        </w:rPr>
        <w:tab/>
        <w:t>To review the Parish Council’s insurance policy and approve payment of premium</w:t>
      </w:r>
    </w:p>
    <w:p w14:paraId="2C291412" w14:textId="4D6B9265" w:rsidR="001B72A9" w:rsidRDefault="00BC2EC3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11.4</w:t>
      </w:r>
      <w:r w:rsidR="001B72A9" w:rsidRPr="00EC0C05">
        <w:rPr>
          <w:rFonts w:asciiTheme="minorHAnsi" w:hAnsiTheme="minorHAnsi" w:cstheme="minorHAnsi"/>
          <w:sz w:val="22"/>
          <w:szCs w:val="22"/>
        </w:rPr>
        <w:tab/>
        <w:t>To approve list of payments</w:t>
      </w:r>
      <w:r w:rsidR="00625E80">
        <w:rPr>
          <w:rFonts w:asciiTheme="minorHAnsi" w:hAnsiTheme="minorHAnsi" w:cstheme="minorHAnsi"/>
          <w:sz w:val="22"/>
          <w:szCs w:val="22"/>
        </w:rPr>
        <w:t xml:space="preserve"> including approval of NALC increase in subscription</w:t>
      </w:r>
    </w:p>
    <w:p w14:paraId="38295371" w14:textId="07A665DC" w:rsidR="006012AD" w:rsidRDefault="001B72A9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C2EC3">
        <w:rPr>
          <w:rFonts w:asciiTheme="minorHAnsi" w:hAnsiTheme="minorHAnsi" w:cstheme="minorHAnsi"/>
          <w:sz w:val="22"/>
          <w:szCs w:val="22"/>
        </w:rPr>
        <w:t>11.5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 xml:space="preserve">To review all policies </w:t>
      </w:r>
      <w:r>
        <w:rPr>
          <w:rFonts w:asciiTheme="minorHAnsi" w:hAnsiTheme="minorHAnsi" w:cstheme="minorHAnsi"/>
          <w:sz w:val="22"/>
          <w:szCs w:val="22"/>
        </w:rPr>
        <w:t xml:space="preserve">and risk assessments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Binham</w:t>
      </w:r>
      <w:proofErr w:type="spellEnd"/>
      <w:r w:rsidRPr="00EC0C05">
        <w:rPr>
          <w:rFonts w:asciiTheme="minorHAnsi" w:hAnsiTheme="minorHAnsi" w:cstheme="minorHAnsi"/>
          <w:sz w:val="22"/>
          <w:szCs w:val="22"/>
        </w:rPr>
        <w:t xml:space="preserve"> Parish Council.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3121F27" w14:textId="4B2AE4F7" w:rsidR="004F5678" w:rsidRDefault="004F5678" w:rsidP="004F5678">
      <w:pPr>
        <w:tabs>
          <w:tab w:val="left" w:pos="1418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11.6</w:t>
      </w:r>
      <w:r>
        <w:rPr>
          <w:rFonts w:asciiTheme="minorHAnsi" w:hAnsiTheme="minorHAnsi" w:cstheme="minorHAnsi"/>
          <w:sz w:val="22"/>
          <w:szCs w:val="22"/>
        </w:rPr>
        <w:tab/>
        <w:t xml:space="preserve">Resolution to confirm </w:t>
      </w:r>
      <w:proofErr w:type="spellStart"/>
      <w:r>
        <w:rPr>
          <w:rFonts w:asciiTheme="minorHAnsi" w:hAnsiTheme="minorHAnsi" w:cstheme="minorHAnsi"/>
          <w:sz w:val="22"/>
          <w:szCs w:val="22"/>
        </w:rPr>
        <w:t>Binham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Parish Council meets the eligibility criteria for adoption of the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General Power of Competence and to adopt the General Power of Competence</w:t>
      </w:r>
    </w:p>
    <w:p w14:paraId="4E480046" w14:textId="7948217B" w:rsidR="00B16607" w:rsidRPr="00B16607" w:rsidRDefault="00B16607" w:rsidP="004F567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2"/>
          <w:szCs w:val="22"/>
          <w:u w:val="single"/>
        </w:rPr>
      </w:pPr>
      <w:r w:rsidRPr="00B16607">
        <w:rPr>
          <w:rFonts w:asciiTheme="minorHAnsi" w:hAnsiTheme="minorHAnsi"/>
          <w:sz w:val="22"/>
          <w:szCs w:val="22"/>
        </w:rPr>
        <w:t>1</w:t>
      </w:r>
      <w:r w:rsidR="004F567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ab/>
      </w:r>
      <w:r w:rsidRPr="00B16607">
        <w:rPr>
          <w:rFonts w:asciiTheme="minorHAnsi" w:hAnsiTheme="minorHAnsi"/>
          <w:sz w:val="22"/>
          <w:szCs w:val="22"/>
          <w:u w:val="single"/>
        </w:rPr>
        <w:t>Maintenance</w:t>
      </w:r>
    </w:p>
    <w:p w14:paraId="08C73AF3" w14:textId="20453613" w:rsidR="00B16607" w:rsidRPr="006012AD" w:rsidRDefault="004F5678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sz w:val="22"/>
          <w:szCs w:val="22"/>
        </w:rPr>
        <w:tab/>
        <w:t>12</w:t>
      </w:r>
      <w:r w:rsidR="00B16607" w:rsidRPr="00B16607">
        <w:rPr>
          <w:rFonts w:asciiTheme="minorHAnsi" w:hAnsiTheme="minorHAnsi"/>
          <w:sz w:val="22"/>
          <w:szCs w:val="22"/>
        </w:rPr>
        <w:t>.1</w:t>
      </w:r>
      <w:r>
        <w:rPr>
          <w:rFonts w:asciiTheme="minorHAnsi" w:hAnsiTheme="minorHAnsi"/>
          <w:sz w:val="22"/>
          <w:szCs w:val="22"/>
        </w:rPr>
        <w:tab/>
        <w:t>Update on telephone box</w:t>
      </w:r>
      <w:r w:rsidR="00B16607" w:rsidRPr="00B16607">
        <w:rPr>
          <w:rFonts w:asciiTheme="minorHAnsi" w:hAnsiTheme="minorHAnsi"/>
          <w:sz w:val="22"/>
          <w:szCs w:val="22"/>
        </w:rPr>
        <w:tab/>
      </w:r>
    </w:p>
    <w:p w14:paraId="04BC25BD" w14:textId="4F9B45B9" w:rsidR="00B16607" w:rsidRDefault="004F5678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12.2</w:t>
      </w:r>
      <w:r>
        <w:rPr>
          <w:rFonts w:asciiTheme="minorHAnsi" w:hAnsiTheme="minorHAnsi"/>
          <w:sz w:val="22"/>
          <w:szCs w:val="22"/>
        </w:rPr>
        <w:tab/>
        <w:t>Update on Jubilee bench</w:t>
      </w:r>
    </w:p>
    <w:p w14:paraId="1B84F32E" w14:textId="59F85ECE" w:rsidR="00D45B3B" w:rsidRDefault="00D45B3B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12.3</w:t>
      </w:r>
      <w:r>
        <w:rPr>
          <w:rFonts w:asciiTheme="minorHAnsi" w:hAnsiTheme="minorHAnsi"/>
          <w:sz w:val="22"/>
          <w:szCs w:val="22"/>
        </w:rPr>
        <w:tab/>
      </w:r>
      <w:r w:rsidR="00AE73F2">
        <w:rPr>
          <w:rFonts w:asciiTheme="minorHAnsi" w:hAnsiTheme="minorHAnsi"/>
          <w:sz w:val="22"/>
          <w:szCs w:val="22"/>
        </w:rPr>
        <w:t>Review of allotments</w:t>
      </w:r>
    </w:p>
    <w:p w14:paraId="41116CD1" w14:textId="7FB21702" w:rsidR="004D1D5D" w:rsidRDefault="004D1D5D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</w:t>
      </w:r>
      <w:r>
        <w:rPr>
          <w:rFonts w:asciiTheme="minorHAnsi" w:hAnsiTheme="minorHAnsi"/>
          <w:sz w:val="22"/>
          <w:szCs w:val="22"/>
        </w:rPr>
        <w:tab/>
        <w:t>To discuss permission for plaques as memorials being placed in the cemetery.</w:t>
      </w:r>
    </w:p>
    <w:p w14:paraId="103E194E" w14:textId="504719C2" w:rsidR="00A01B03" w:rsidRDefault="004D1D5D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095FD9" w:rsidRPr="00743691">
        <w:rPr>
          <w:rFonts w:asciiTheme="minorHAnsi" w:hAnsiTheme="minorHAnsi"/>
          <w:sz w:val="22"/>
          <w:szCs w:val="22"/>
        </w:rPr>
        <w:t xml:space="preserve">  </w:t>
      </w:r>
    </w:p>
    <w:p w14:paraId="6A9750E7" w14:textId="5EA35219" w:rsidR="00183296" w:rsidRDefault="004D1D5D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183296">
        <w:rPr>
          <w:rFonts w:asciiTheme="minorHAnsi" w:hAnsiTheme="minorHAnsi"/>
          <w:sz w:val="22"/>
          <w:szCs w:val="22"/>
        </w:rPr>
        <w:t>.</w:t>
      </w:r>
      <w:r w:rsidR="00183296">
        <w:rPr>
          <w:rFonts w:asciiTheme="minorHAnsi" w:hAnsiTheme="minorHAnsi"/>
          <w:sz w:val="22"/>
          <w:szCs w:val="22"/>
        </w:rPr>
        <w:tab/>
        <w:t>To fix the times and dates for ordinary meetings of the Council for the ensuing year</w:t>
      </w:r>
    </w:p>
    <w:sectPr w:rsidR="00183296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rial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1427"/>
    <w:rsid w:val="0000724A"/>
    <w:rsid w:val="00024697"/>
    <w:rsid w:val="0003775A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74E2C"/>
    <w:rsid w:val="00183296"/>
    <w:rsid w:val="00183EDC"/>
    <w:rsid w:val="001A1FC6"/>
    <w:rsid w:val="001B72A9"/>
    <w:rsid w:val="001D03E3"/>
    <w:rsid w:val="001D44A3"/>
    <w:rsid w:val="001E3CEB"/>
    <w:rsid w:val="001E4880"/>
    <w:rsid w:val="001F231C"/>
    <w:rsid w:val="002339B0"/>
    <w:rsid w:val="002348E7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D31A7"/>
    <w:rsid w:val="002E59FD"/>
    <w:rsid w:val="00314633"/>
    <w:rsid w:val="00321471"/>
    <w:rsid w:val="00321B97"/>
    <w:rsid w:val="00326C47"/>
    <w:rsid w:val="00331C5B"/>
    <w:rsid w:val="0034560C"/>
    <w:rsid w:val="00347745"/>
    <w:rsid w:val="0035073A"/>
    <w:rsid w:val="00351484"/>
    <w:rsid w:val="00357875"/>
    <w:rsid w:val="00365759"/>
    <w:rsid w:val="0037233B"/>
    <w:rsid w:val="00381B08"/>
    <w:rsid w:val="00383416"/>
    <w:rsid w:val="00392119"/>
    <w:rsid w:val="003949DC"/>
    <w:rsid w:val="003B1CC9"/>
    <w:rsid w:val="003B4373"/>
    <w:rsid w:val="00406C4F"/>
    <w:rsid w:val="0045750D"/>
    <w:rsid w:val="00466CDA"/>
    <w:rsid w:val="004705F3"/>
    <w:rsid w:val="00484C32"/>
    <w:rsid w:val="004852CA"/>
    <w:rsid w:val="0049189C"/>
    <w:rsid w:val="00493BBE"/>
    <w:rsid w:val="004A300A"/>
    <w:rsid w:val="004B1639"/>
    <w:rsid w:val="004D1D5D"/>
    <w:rsid w:val="004E0C93"/>
    <w:rsid w:val="004F2C1B"/>
    <w:rsid w:val="004F5678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E6A02"/>
    <w:rsid w:val="005F5E4F"/>
    <w:rsid w:val="006012AD"/>
    <w:rsid w:val="00606E15"/>
    <w:rsid w:val="00625E80"/>
    <w:rsid w:val="0063200D"/>
    <w:rsid w:val="0067618C"/>
    <w:rsid w:val="00694115"/>
    <w:rsid w:val="00697799"/>
    <w:rsid w:val="006A3E6C"/>
    <w:rsid w:val="006C1D57"/>
    <w:rsid w:val="006D584A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821A53"/>
    <w:rsid w:val="00822894"/>
    <w:rsid w:val="00834CF9"/>
    <w:rsid w:val="008544CC"/>
    <w:rsid w:val="0086737B"/>
    <w:rsid w:val="00887BC2"/>
    <w:rsid w:val="008A3983"/>
    <w:rsid w:val="008A6818"/>
    <w:rsid w:val="008D6274"/>
    <w:rsid w:val="008E0343"/>
    <w:rsid w:val="008F0A9D"/>
    <w:rsid w:val="00914F29"/>
    <w:rsid w:val="00915AAC"/>
    <w:rsid w:val="009227B9"/>
    <w:rsid w:val="00927BA5"/>
    <w:rsid w:val="0093032B"/>
    <w:rsid w:val="009451B1"/>
    <w:rsid w:val="009620CA"/>
    <w:rsid w:val="00984162"/>
    <w:rsid w:val="009C36BC"/>
    <w:rsid w:val="009D6A4A"/>
    <w:rsid w:val="009F16BE"/>
    <w:rsid w:val="009F2C6C"/>
    <w:rsid w:val="00A01B03"/>
    <w:rsid w:val="00A220D2"/>
    <w:rsid w:val="00A37629"/>
    <w:rsid w:val="00A47B77"/>
    <w:rsid w:val="00A52D2A"/>
    <w:rsid w:val="00A73294"/>
    <w:rsid w:val="00A84339"/>
    <w:rsid w:val="00A90FA8"/>
    <w:rsid w:val="00A97A51"/>
    <w:rsid w:val="00AB41D6"/>
    <w:rsid w:val="00AC155A"/>
    <w:rsid w:val="00AC240C"/>
    <w:rsid w:val="00AD25A2"/>
    <w:rsid w:val="00AD4B92"/>
    <w:rsid w:val="00AE73F2"/>
    <w:rsid w:val="00AF6092"/>
    <w:rsid w:val="00AF703F"/>
    <w:rsid w:val="00B02AE7"/>
    <w:rsid w:val="00B04779"/>
    <w:rsid w:val="00B05227"/>
    <w:rsid w:val="00B16607"/>
    <w:rsid w:val="00B17867"/>
    <w:rsid w:val="00B23D28"/>
    <w:rsid w:val="00B2723B"/>
    <w:rsid w:val="00B52C65"/>
    <w:rsid w:val="00B60269"/>
    <w:rsid w:val="00B6448E"/>
    <w:rsid w:val="00B90BF3"/>
    <w:rsid w:val="00B961A3"/>
    <w:rsid w:val="00BA4FBC"/>
    <w:rsid w:val="00BB2292"/>
    <w:rsid w:val="00BC1D09"/>
    <w:rsid w:val="00BC2EC3"/>
    <w:rsid w:val="00BD03F9"/>
    <w:rsid w:val="00BF1300"/>
    <w:rsid w:val="00BF415F"/>
    <w:rsid w:val="00BF6C7F"/>
    <w:rsid w:val="00C071FE"/>
    <w:rsid w:val="00C23C1D"/>
    <w:rsid w:val="00C304EE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2478"/>
    <w:rsid w:val="00D172A2"/>
    <w:rsid w:val="00D2147F"/>
    <w:rsid w:val="00D21A57"/>
    <w:rsid w:val="00D378F6"/>
    <w:rsid w:val="00D44348"/>
    <w:rsid w:val="00D45B3B"/>
    <w:rsid w:val="00D536B6"/>
    <w:rsid w:val="00D55EFD"/>
    <w:rsid w:val="00D60C66"/>
    <w:rsid w:val="00D87DB8"/>
    <w:rsid w:val="00D951A5"/>
    <w:rsid w:val="00DA17D4"/>
    <w:rsid w:val="00DA3240"/>
    <w:rsid w:val="00DB4E47"/>
    <w:rsid w:val="00DB5396"/>
    <w:rsid w:val="00DB5E1B"/>
    <w:rsid w:val="00E1325C"/>
    <w:rsid w:val="00E318A7"/>
    <w:rsid w:val="00E55D6C"/>
    <w:rsid w:val="00E74B94"/>
    <w:rsid w:val="00E829BC"/>
    <w:rsid w:val="00E84BF8"/>
    <w:rsid w:val="00EA362F"/>
    <w:rsid w:val="00EB47C2"/>
    <w:rsid w:val="00EC0FD5"/>
    <w:rsid w:val="00EE4243"/>
    <w:rsid w:val="00EF163D"/>
    <w:rsid w:val="00F038BC"/>
    <w:rsid w:val="00F10A3B"/>
    <w:rsid w:val="00F21E94"/>
    <w:rsid w:val="00F251E7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38A87-BFF3-45E5-A7AE-751F6829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2268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9</cp:revision>
  <cp:lastPrinted>2023-05-16T12:49:00Z</cp:lastPrinted>
  <dcterms:created xsi:type="dcterms:W3CDTF">2023-05-10T11:32:00Z</dcterms:created>
  <dcterms:modified xsi:type="dcterms:W3CDTF">2023-05-16T13:14:00Z</dcterms:modified>
</cp:coreProperties>
</file>