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0C439" w14:textId="77777777" w:rsidR="0056158B" w:rsidRDefault="0056158B" w:rsidP="0056158B">
      <w:pPr>
        <w:rPr>
          <w:rFonts w:eastAsia="Times New Roman"/>
        </w:rPr>
      </w:pPr>
      <w:bookmarkStart w:id="0" w:name="_GoBack"/>
      <w:bookmarkEnd w:id="0"/>
      <w:r>
        <w:rPr>
          <w:rFonts w:eastAsia="Times New Roman"/>
          <w:b/>
          <w:bCs/>
        </w:rPr>
        <w:t>Norfolk County Council owned companies encouraged to cut carbon </w:t>
      </w:r>
    </w:p>
    <w:p w14:paraId="48939E9F" w14:textId="77777777" w:rsidR="0056158B" w:rsidRDefault="0056158B" w:rsidP="0056158B">
      <w:pPr>
        <w:rPr>
          <w:rFonts w:eastAsia="Times New Roman"/>
        </w:rPr>
      </w:pPr>
    </w:p>
    <w:p w14:paraId="6239164C" w14:textId="77777777" w:rsidR="0056158B" w:rsidRDefault="0056158B" w:rsidP="0056158B">
      <w:pPr>
        <w:rPr>
          <w:rFonts w:eastAsia="Times New Roman"/>
        </w:rPr>
      </w:pPr>
      <w:r>
        <w:rPr>
          <w:rFonts w:eastAsia="Times New Roman"/>
        </w:rPr>
        <w:t>Council-owned companies are being encouraged to reduce their carbon emissions, as part of the county council’s efforts to help Norfolk become carbon neutral. </w:t>
      </w:r>
    </w:p>
    <w:p w14:paraId="431947F6" w14:textId="77777777" w:rsidR="0056158B" w:rsidRDefault="0056158B" w:rsidP="0056158B">
      <w:pPr>
        <w:rPr>
          <w:rFonts w:eastAsia="Times New Roman"/>
        </w:rPr>
      </w:pPr>
      <w:r>
        <w:rPr>
          <w:rFonts w:eastAsia="Times New Roman"/>
        </w:rPr>
        <w:t xml:space="preserve">Norse Group, </w:t>
      </w:r>
      <w:proofErr w:type="spellStart"/>
      <w:r>
        <w:rPr>
          <w:rFonts w:eastAsia="Times New Roman"/>
        </w:rPr>
        <w:t>Hethel</w:t>
      </w:r>
      <w:proofErr w:type="spellEnd"/>
      <w:r>
        <w:rPr>
          <w:rFonts w:eastAsia="Times New Roman"/>
        </w:rPr>
        <w:t xml:space="preserve"> Innovation Ltd, </w:t>
      </w:r>
      <w:proofErr w:type="spellStart"/>
      <w:r>
        <w:rPr>
          <w:rFonts w:eastAsia="Times New Roman"/>
        </w:rPr>
        <w:t>Repton</w:t>
      </w:r>
      <w:proofErr w:type="spellEnd"/>
      <w:r>
        <w:rPr>
          <w:rFonts w:eastAsia="Times New Roman"/>
        </w:rPr>
        <w:t xml:space="preserve"> Property Developments Ltd and Independence Matters are the focus of a report to the county council’s cabinet </w:t>
      </w:r>
      <w:r>
        <w:rPr>
          <w:rFonts w:eastAsia="Times New Roman"/>
          <w:u w:val="single"/>
        </w:rPr>
        <w:t>on 3 May.</w:t>
      </w:r>
      <w:r>
        <w:rPr>
          <w:rFonts w:eastAsia="Times New Roman"/>
        </w:rPr>
        <w:t>  </w:t>
      </w:r>
    </w:p>
    <w:p w14:paraId="3BEA86DA" w14:textId="77777777" w:rsidR="0056158B" w:rsidRDefault="0056158B" w:rsidP="0056158B">
      <w:pPr>
        <w:rPr>
          <w:rFonts w:eastAsia="Times New Roman"/>
        </w:rPr>
      </w:pPr>
      <w:r>
        <w:rPr>
          <w:rFonts w:eastAsia="Times New Roman"/>
        </w:rPr>
        <w:t>Each company will be encouraged to set out carbon reduction targets once it better understands its own carbon footprint. </w:t>
      </w:r>
    </w:p>
    <w:p w14:paraId="2F4434E9" w14:textId="77777777" w:rsidR="0056158B" w:rsidRDefault="0056158B" w:rsidP="0056158B">
      <w:pPr>
        <w:rPr>
          <w:rFonts w:eastAsia="Times New Roman"/>
        </w:rPr>
      </w:pPr>
      <w:r>
        <w:rPr>
          <w:rFonts w:eastAsia="Times New Roman"/>
        </w:rPr>
        <w:t>If cabinet backs the proposal, there will be a follow-up report which outlines the progress of each company in establishing specific carbon reduction targets</w:t>
      </w:r>
      <w:r>
        <w:rPr>
          <w:rFonts w:eastAsia="Times New Roman"/>
          <w:b/>
          <w:bCs/>
        </w:rPr>
        <w:t>. </w:t>
      </w:r>
    </w:p>
    <w:p w14:paraId="66AE8EB5" w14:textId="77777777" w:rsidR="0056158B" w:rsidRDefault="0056158B" w:rsidP="0056158B">
      <w:pPr>
        <w:rPr>
          <w:rFonts w:eastAsia="Times New Roman"/>
        </w:rPr>
      </w:pPr>
      <w:r>
        <w:rPr>
          <w:rFonts w:eastAsia="Times New Roman"/>
          <w:b/>
          <w:bCs/>
        </w:rPr>
        <w:t>Further report to follow when initiates are instigated.</w:t>
      </w:r>
    </w:p>
    <w:p w14:paraId="0ADFA046" w14:textId="77777777" w:rsidR="0056158B" w:rsidRDefault="0056158B" w:rsidP="0056158B">
      <w:pPr>
        <w:rPr>
          <w:rFonts w:eastAsia="Times New Roman"/>
        </w:rPr>
      </w:pPr>
    </w:p>
    <w:p w14:paraId="401458FF" w14:textId="77777777" w:rsidR="0056158B" w:rsidRDefault="0056158B" w:rsidP="0056158B">
      <w:pPr>
        <w:rPr>
          <w:rFonts w:eastAsia="Times New Roman"/>
        </w:rPr>
      </w:pPr>
      <w:r>
        <w:rPr>
          <w:rFonts w:eastAsia="Times New Roman"/>
          <w:b/>
          <w:bCs/>
        </w:rPr>
        <w:t>Uptake for apprenticeships in Norfolk continues upward trend  </w:t>
      </w:r>
    </w:p>
    <w:p w14:paraId="67A717FC" w14:textId="77777777" w:rsidR="0056158B" w:rsidRDefault="0056158B" w:rsidP="0056158B">
      <w:pPr>
        <w:rPr>
          <w:rFonts w:eastAsia="Times New Roman"/>
        </w:rPr>
      </w:pPr>
      <w:r>
        <w:rPr>
          <w:rFonts w:eastAsia="Times New Roman"/>
        </w:rPr>
        <w:t>The upward trend in apprenticeship starts is continuing to increase in Norfolk. A 35% increase in apprenticeships has been reported between August 2021 and January 2022,</w:t>
      </w:r>
    </w:p>
    <w:p w14:paraId="1050073A" w14:textId="77777777" w:rsidR="0056158B" w:rsidRDefault="0056158B" w:rsidP="0056158B">
      <w:pPr>
        <w:rPr>
          <w:rFonts w:eastAsia="Times New Roman"/>
        </w:rPr>
      </w:pPr>
      <w:r>
        <w:rPr>
          <w:rFonts w:eastAsia="Times New Roman"/>
        </w:rPr>
        <w:t>with 3026 new apprenticeships started in the last 6 months. </w:t>
      </w:r>
    </w:p>
    <w:p w14:paraId="6931E607" w14:textId="77777777" w:rsidR="0056158B" w:rsidRDefault="0056158B" w:rsidP="0056158B">
      <w:pPr>
        <w:rPr>
          <w:rFonts w:eastAsia="Times New Roman"/>
        </w:rPr>
      </w:pPr>
      <w:r>
        <w:rPr>
          <w:rFonts w:eastAsia="Times New Roman"/>
        </w:rPr>
        <w:t>Apprenticeships are a government-funded scheme which gives individuals of any age the opportunity to build a new future whilst earning and learning and enables businesses</w:t>
      </w:r>
    </w:p>
    <w:p w14:paraId="3A528FF5" w14:textId="77777777" w:rsidR="0056158B" w:rsidRDefault="0056158B" w:rsidP="0056158B">
      <w:pPr>
        <w:rPr>
          <w:rFonts w:eastAsia="Times New Roman"/>
        </w:rPr>
      </w:pPr>
      <w:r>
        <w:rPr>
          <w:rFonts w:eastAsia="Times New Roman"/>
        </w:rPr>
        <w:t>to harness new skills and improve their productivity and sustainability at the same time. </w:t>
      </w:r>
    </w:p>
    <w:p w14:paraId="0C6975AF" w14:textId="77777777" w:rsidR="0056158B" w:rsidRDefault="0056158B" w:rsidP="0056158B">
      <w:pPr>
        <w:rPr>
          <w:rFonts w:eastAsia="Times New Roman"/>
        </w:rPr>
      </w:pPr>
      <w:r>
        <w:rPr>
          <w:rFonts w:eastAsia="Times New Roman"/>
        </w:rPr>
        <w:t>Local employers, training providers, and Norfolk County Council’s dedicated team of experts at Apprenticeships Norfolk, boosted by incentives and grants, are all working</w:t>
      </w:r>
    </w:p>
    <w:p w14:paraId="44D47F95" w14:textId="77777777" w:rsidR="0056158B" w:rsidRDefault="0056158B" w:rsidP="0056158B">
      <w:pPr>
        <w:rPr>
          <w:rFonts w:eastAsia="Times New Roman"/>
        </w:rPr>
      </w:pPr>
      <w:r>
        <w:rPr>
          <w:rFonts w:eastAsia="Times New Roman"/>
        </w:rPr>
        <w:t>together to make apprenticeships easier to access and to understand for individuals.</w:t>
      </w:r>
    </w:p>
    <w:p w14:paraId="272F5C22" w14:textId="77777777" w:rsidR="0056158B" w:rsidRDefault="0056158B" w:rsidP="0056158B">
      <w:pPr>
        <w:rPr>
          <w:rFonts w:eastAsia="Times New Roman"/>
        </w:rPr>
      </w:pPr>
    </w:p>
    <w:p w14:paraId="5EEE587F" w14:textId="77777777" w:rsidR="0056158B" w:rsidRDefault="0056158B" w:rsidP="0056158B">
      <w:pPr>
        <w:rPr>
          <w:rFonts w:eastAsia="Times New Roman"/>
        </w:rPr>
      </w:pPr>
      <w:r>
        <w:rPr>
          <w:rFonts w:eastAsia="Times New Roman"/>
          <w:b/>
          <w:bCs/>
        </w:rPr>
        <w:t>Norfolk Local Cycling and Walking Infrastructure Plans </w:t>
      </w:r>
    </w:p>
    <w:p w14:paraId="78C5D94C" w14:textId="77777777" w:rsidR="0056158B" w:rsidRDefault="0056158B" w:rsidP="0056158B">
      <w:pPr>
        <w:rPr>
          <w:rFonts w:eastAsia="Times New Roman"/>
        </w:rPr>
      </w:pPr>
      <w:r>
        <w:rPr>
          <w:rFonts w:eastAsia="Times New Roman"/>
        </w:rPr>
        <w:t>Norfolk County Council has secured a revenue grant from central government to support the development of a Local Cycling and Walking Infrastructure Plan (LCWIP) for Norfolk. </w:t>
      </w:r>
    </w:p>
    <w:p w14:paraId="592E3EA8" w14:textId="77777777" w:rsidR="0056158B" w:rsidRDefault="0056158B" w:rsidP="0056158B">
      <w:pPr>
        <w:rPr>
          <w:rFonts w:eastAsia="Times New Roman"/>
        </w:rPr>
      </w:pPr>
      <w:r>
        <w:rPr>
          <w:rFonts w:eastAsia="Times New Roman"/>
        </w:rPr>
        <w:t>The LCWIP for Norfolk plays an important part in delivering the Government’s strategy for encouraging everyone to cycle and walk more, especially when making short journeys</w:t>
      </w:r>
    </w:p>
    <w:p w14:paraId="5E268B38" w14:textId="77777777" w:rsidR="0056158B" w:rsidRDefault="0056158B" w:rsidP="0056158B">
      <w:pPr>
        <w:rPr>
          <w:rFonts w:eastAsia="Times New Roman"/>
        </w:rPr>
      </w:pPr>
      <w:r>
        <w:rPr>
          <w:rFonts w:eastAsia="Times New Roman"/>
        </w:rPr>
        <w:t>in towns and cities. Increased levels of active travel, especially for shorter journeys in towns, will help to reduce congestion, improve air quality, and benefit the environment and local economy. </w:t>
      </w:r>
    </w:p>
    <w:p w14:paraId="07B7DB88" w14:textId="77777777" w:rsidR="0056158B" w:rsidRDefault="0056158B" w:rsidP="0056158B">
      <w:pPr>
        <w:rPr>
          <w:rFonts w:eastAsia="Times New Roman"/>
        </w:rPr>
      </w:pPr>
      <w:r>
        <w:rPr>
          <w:rFonts w:eastAsia="Times New Roman"/>
        </w:rPr>
        <w:t>The County Council is working in partnership with all district and borough councils to create the plan. The Norfolk LCWIP builds on plans already completed for Great Yarmouth,</w:t>
      </w:r>
    </w:p>
    <w:p w14:paraId="336DB15F" w14:textId="77777777" w:rsidR="0056158B" w:rsidRDefault="0056158B" w:rsidP="0056158B">
      <w:pPr>
        <w:rPr>
          <w:rFonts w:eastAsia="Times New Roman"/>
        </w:rPr>
      </w:pPr>
      <w:r>
        <w:rPr>
          <w:rFonts w:eastAsia="Times New Roman"/>
        </w:rPr>
        <w:t>King’s Lynn and Greater Norwich.  </w:t>
      </w:r>
    </w:p>
    <w:p w14:paraId="123A4F7F" w14:textId="77777777" w:rsidR="0056158B" w:rsidRDefault="0056158B" w:rsidP="0056158B">
      <w:pPr>
        <w:rPr>
          <w:rFonts w:eastAsia="Times New Roman"/>
        </w:rPr>
      </w:pPr>
      <w:r>
        <w:rPr>
          <w:rFonts w:eastAsia="Times New Roman"/>
        </w:rPr>
        <w:t>The objective of the plan is to develop a countywide walking and cycling network, and identify infrastructure improvements over the short, medium and long term. </w:t>
      </w:r>
    </w:p>
    <w:p w14:paraId="620887A3" w14:textId="77777777" w:rsidR="0056158B" w:rsidRDefault="0056158B" w:rsidP="0056158B">
      <w:pPr>
        <w:rPr>
          <w:rFonts w:eastAsia="Times New Roman"/>
        </w:rPr>
      </w:pPr>
      <w:r>
        <w:rPr>
          <w:rFonts w:eastAsia="Times New Roman"/>
        </w:rPr>
        <w:t>The development of the Norfolk LCWIP also supports the delivery of a low carbon, well-connected transport network in Norfolk. </w:t>
      </w:r>
    </w:p>
    <w:p w14:paraId="7C486382" w14:textId="77777777" w:rsidR="0056158B" w:rsidRDefault="0056158B" w:rsidP="0056158B">
      <w:pPr>
        <w:rPr>
          <w:rFonts w:eastAsia="Times New Roman"/>
        </w:rPr>
      </w:pPr>
      <w:r>
        <w:rPr>
          <w:rFonts w:eastAsia="Times New Roman"/>
        </w:rPr>
        <w:t>The plan for Norfolk is in the early stages of development and to support with the development of the plan the County Council has created an online survey to help obtain</w:t>
      </w:r>
    </w:p>
    <w:p w14:paraId="001E76A1" w14:textId="77777777" w:rsidR="0056158B" w:rsidRDefault="0056158B" w:rsidP="0056158B">
      <w:pPr>
        <w:rPr>
          <w:rFonts w:eastAsia="Times New Roman"/>
        </w:rPr>
      </w:pPr>
      <w:r>
        <w:rPr>
          <w:rFonts w:eastAsia="Times New Roman"/>
        </w:rPr>
        <w:t>insights into current levels of cycling and walking within Norfolk and to identify places where people feel they want to be better connected on foot or cycle. </w:t>
      </w:r>
    </w:p>
    <w:p w14:paraId="2BB9B078" w14:textId="77777777" w:rsidR="0056158B" w:rsidRDefault="0056158B" w:rsidP="0056158B">
      <w:pPr>
        <w:rPr>
          <w:rFonts w:eastAsia="Times New Roman"/>
        </w:rPr>
      </w:pPr>
      <w:r>
        <w:rPr>
          <w:rFonts w:eastAsia="Times New Roman"/>
        </w:rPr>
        <w:t xml:space="preserve">The initial Norfolk LCWIP engagement runs </w:t>
      </w:r>
      <w:r>
        <w:rPr>
          <w:rFonts w:eastAsia="Times New Roman"/>
          <w:u w:val="single"/>
        </w:rPr>
        <w:t>from the 5 April to 30 May.</w:t>
      </w:r>
    </w:p>
    <w:p w14:paraId="0DB3A4FE" w14:textId="77777777" w:rsidR="0056158B" w:rsidRDefault="0056158B" w:rsidP="0056158B">
      <w:pPr>
        <w:rPr>
          <w:rFonts w:eastAsia="Times New Roman"/>
        </w:rPr>
      </w:pPr>
      <w:r>
        <w:rPr>
          <w:rFonts w:eastAsia="Times New Roman"/>
        </w:rPr>
        <w:t xml:space="preserve">to review and comment on detailed proposals within the Norfolk Local Cycling and Walking Infrastructure Plan in Autumn 2022 go to </w:t>
      </w:r>
      <w:hyperlink r:id="rId6" w:history="1">
        <w:r>
          <w:rPr>
            <w:rStyle w:val="Hyperlink"/>
            <w:rFonts w:eastAsia="Times New Roman"/>
          </w:rPr>
          <w:t>www.Norfolk.gov.uk</w:t>
        </w:r>
      </w:hyperlink>
    </w:p>
    <w:p w14:paraId="3FCD6B61" w14:textId="77777777" w:rsidR="0056158B" w:rsidRDefault="0056158B" w:rsidP="0056158B">
      <w:pPr>
        <w:rPr>
          <w:rFonts w:eastAsia="Times New Roman"/>
        </w:rPr>
      </w:pPr>
      <w:r>
        <w:rPr>
          <w:rFonts w:eastAsia="Times New Roman"/>
          <w:b/>
          <w:bCs/>
        </w:rPr>
        <w:t xml:space="preserve">The initial Norfolk Cycling and Walking Survey is open </w:t>
      </w:r>
      <w:r>
        <w:rPr>
          <w:rFonts w:eastAsia="Times New Roman"/>
          <w:b/>
          <w:bCs/>
          <w:u w:val="single"/>
        </w:rPr>
        <w:t>from 5 April to 30 May.</w:t>
      </w:r>
      <w:r>
        <w:rPr>
          <w:rFonts w:eastAsia="Times New Roman"/>
          <w:b/>
          <w:bCs/>
        </w:rPr>
        <w:t> </w:t>
      </w:r>
    </w:p>
    <w:p w14:paraId="3B405786" w14:textId="63531A8D" w:rsidR="00276FF8" w:rsidRDefault="00276FF8"/>
    <w:p w14:paraId="062E747C" w14:textId="0FF3107B" w:rsidR="0056158B" w:rsidRDefault="0056158B">
      <w:r>
        <w:t>CLLR Michael Dalby</w:t>
      </w:r>
    </w:p>
    <w:p w14:paraId="7ACC002B" w14:textId="278F5F85" w:rsidR="0056158B" w:rsidRDefault="00381958">
      <w:hyperlink r:id="rId7" w:history="1">
        <w:r w:rsidR="0056158B" w:rsidRPr="00FB6A00">
          <w:rPr>
            <w:rStyle w:val="Hyperlink"/>
          </w:rPr>
          <w:t>Michael.dalby.cllr@Norfolk.gov.uk</w:t>
        </w:r>
      </w:hyperlink>
    </w:p>
    <w:p w14:paraId="5C693771" w14:textId="2980C6F5" w:rsidR="0056158B" w:rsidRDefault="0056158B">
      <w:r>
        <w:t>07504545077</w:t>
      </w:r>
    </w:p>
    <w:sectPr w:rsidR="005615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927E" w14:textId="77777777" w:rsidR="00381958" w:rsidRDefault="00381958" w:rsidP="0056158B">
      <w:r>
        <w:separator/>
      </w:r>
    </w:p>
  </w:endnote>
  <w:endnote w:type="continuationSeparator" w:id="0">
    <w:p w14:paraId="39AD917C" w14:textId="77777777" w:rsidR="00381958" w:rsidRDefault="00381958" w:rsidP="0056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46203" w14:textId="77777777" w:rsidR="00381958" w:rsidRDefault="00381958" w:rsidP="0056158B">
      <w:r>
        <w:separator/>
      </w:r>
    </w:p>
  </w:footnote>
  <w:footnote w:type="continuationSeparator" w:id="0">
    <w:p w14:paraId="618A46EF" w14:textId="77777777" w:rsidR="00381958" w:rsidRDefault="00381958" w:rsidP="0056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8621" w14:textId="7C60164F" w:rsidR="0056158B" w:rsidRDefault="0056158B">
    <w:pPr>
      <w:pStyle w:val="Header"/>
    </w:pPr>
    <w:r>
      <w:t>County Councillor May 2022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8B"/>
    <w:rsid w:val="00276FF8"/>
    <w:rsid w:val="00381958"/>
    <w:rsid w:val="0056158B"/>
    <w:rsid w:val="0070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4089"/>
  <w15:chartTrackingRefBased/>
  <w15:docId w15:val="{5777CAA6-6E79-4E98-829A-E02A19E6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8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58B"/>
    <w:rPr>
      <w:color w:val="0000FF"/>
      <w:u w:val="single"/>
    </w:rPr>
  </w:style>
  <w:style w:type="paragraph" w:styleId="Header">
    <w:name w:val="header"/>
    <w:basedOn w:val="Normal"/>
    <w:link w:val="HeaderChar"/>
    <w:uiPriority w:val="99"/>
    <w:unhideWhenUsed/>
    <w:rsid w:val="0056158B"/>
    <w:pPr>
      <w:tabs>
        <w:tab w:val="center" w:pos="4513"/>
        <w:tab w:val="right" w:pos="9026"/>
      </w:tabs>
    </w:pPr>
  </w:style>
  <w:style w:type="character" w:customStyle="1" w:styleId="HeaderChar">
    <w:name w:val="Header Char"/>
    <w:basedOn w:val="DefaultParagraphFont"/>
    <w:link w:val="Header"/>
    <w:uiPriority w:val="99"/>
    <w:rsid w:val="0056158B"/>
    <w:rPr>
      <w:rFonts w:ascii="Calibri" w:hAnsi="Calibri" w:cs="Calibri"/>
      <w:lang w:eastAsia="en-GB"/>
    </w:rPr>
  </w:style>
  <w:style w:type="paragraph" w:styleId="Footer">
    <w:name w:val="footer"/>
    <w:basedOn w:val="Normal"/>
    <w:link w:val="FooterChar"/>
    <w:uiPriority w:val="99"/>
    <w:unhideWhenUsed/>
    <w:rsid w:val="0056158B"/>
    <w:pPr>
      <w:tabs>
        <w:tab w:val="center" w:pos="4513"/>
        <w:tab w:val="right" w:pos="9026"/>
      </w:tabs>
    </w:pPr>
  </w:style>
  <w:style w:type="character" w:customStyle="1" w:styleId="FooterChar">
    <w:name w:val="Footer Char"/>
    <w:basedOn w:val="DefaultParagraphFont"/>
    <w:link w:val="Footer"/>
    <w:uiPriority w:val="99"/>
    <w:rsid w:val="0056158B"/>
    <w:rPr>
      <w:rFonts w:ascii="Calibri" w:hAnsi="Calibri" w:cs="Calibri"/>
      <w:lang w:eastAsia="en-GB"/>
    </w:rPr>
  </w:style>
  <w:style w:type="character" w:customStyle="1" w:styleId="UnresolvedMention">
    <w:name w:val="Unresolved Mention"/>
    <w:basedOn w:val="DefaultParagraphFont"/>
    <w:uiPriority w:val="99"/>
    <w:semiHidden/>
    <w:unhideWhenUsed/>
    <w:rsid w:val="00561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0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ael.dalby.cllr@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folk.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Dalby, Michael</dc:creator>
  <cp:keywords/>
  <dc:description/>
  <cp:lastModifiedBy>Sarah Hayden</cp:lastModifiedBy>
  <cp:revision>2</cp:revision>
  <dcterms:created xsi:type="dcterms:W3CDTF">2022-05-05T14:32:00Z</dcterms:created>
  <dcterms:modified xsi:type="dcterms:W3CDTF">2022-05-05T14:32:00Z</dcterms:modified>
</cp:coreProperties>
</file>